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2F" w:rsidRPr="00B0036A" w:rsidRDefault="00DD332F" w:rsidP="00DD332F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1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DD332F" w:rsidRPr="00B0036A" w:rsidRDefault="00DD332F" w:rsidP="00DD332F">
      <w:pPr>
        <w:rPr>
          <w:b/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Orçamento. Compareceram os Vereadores Almir Bueno, Getúlio Benites Centurião, Tereza Camilo dos Santos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o Advogado Israel Francisco dos Santos. Ausente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Vereador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Franciele de Lima Danelon</w:t>
      </w:r>
      <w:r>
        <w:rPr>
          <w:sz w:val="24"/>
          <w:szCs w:val="24"/>
        </w:rPr>
        <w:t xml:space="preserve">. Inicialmente a comissão de Legislação, Justiça e Redação Final decidiu encaminhar para parecer jurídico </w:t>
      </w:r>
      <w:r>
        <w:rPr>
          <w:sz w:val="24"/>
          <w:szCs w:val="24"/>
        </w:rPr>
        <w:t xml:space="preserve">as seguintes matérias: </w:t>
      </w:r>
      <w:r w:rsidRPr="00DD332F">
        <w:rPr>
          <w:b/>
          <w:sz w:val="24"/>
          <w:szCs w:val="24"/>
        </w:rPr>
        <w:t>projeto de decreto legislativo n° 002/2015</w:t>
      </w:r>
      <w:r>
        <w:rPr>
          <w:sz w:val="24"/>
          <w:szCs w:val="24"/>
        </w:rPr>
        <w:t xml:space="preserve">, que concede título de Cidadão Honorário do Município de Guaíra, Estado do Paraná, à pessoa de Wilson </w:t>
      </w:r>
      <w:proofErr w:type="spellStart"/>
      <w:r>
        <w:rPr>
          <w:sz w:val="24"/>
          <w:szCs w:val="24"/>
        </w:rPr>
        <w:t>Picler</w:t>
      </w:r>
      <w:proofErr w:type="spellEnd"/>
      <w:r>
        <w:rPr>
          <w:sz w:val="24"/>
          <w:szCs w:val="24"/>
        </w:rPr>
        <w:t xml:space="preserve">; </w:t>
      </w:r>
      <w:r w:rsidRPr="00DD332F">
        <w:rPr>
          <w:b/>
          <w:sz w:val="24"/>
          <w:szCs w:val="24"/>
        </w:rPr>
        <w:t>projeto de decreto legislativo n° 003/2015</w:t>
      </w:r>
      <w:r>
        <w:rPr>
          <w:sz w:val="24"/>
          <w:szCs w:val="24"/>
        </w:rPr>
        <w:t xml:space="preserve">, que concede título de Cidadão </w:t>
      </w:r>
      <w:r w:rsidRPr="00DD332F">
        <w:rPr>
          <w:b/>
          <w:sz w:val="24"/>
          <w:szCs w:val="24"/>
        </w:rPr>
        <w:t>Honorário do Município de Guaíra</w:t>
      </w:r>
      <w:r>
        <w:rPr>
          <w:sz w:val="24"/>
          <w:szCs w:val="24"/>
        </w:rPr>
        <w:t xml:space="preserve">, Estado do Paraná, à pessoa de </w:t>
      </w:r>
      <w:proofErr w:type="spellStart"/>
      <w:r>
        <w:rPr>
          <w:sz w:val="24"/>
          <w:szCs w:val="24"/>
        </w:rPr>
        <w:t>Ampelio</w:t>
      </w:r>
      <w:proofErr w:type="spellEnd"/>
      <w:r>
        <w:rPr>
          <w:sz w:val="24"/>
          <w:szCs w:val="24"/>
        </w:rPr>
        <w:t xml:space="preserve"> Rosset e projeto de lei n° 021/2015 – Substitutivo, que estima a receita e fixa a despesa para o exercício financeiro de 2016 e dá outras providências. Em seguida foi lido e comentado pelo Advogado o parecer jurídico n° 069/2015, com análise jurídica sobre o</w:t>
      </w:r>
      <w:r w:rsidRPr="00892793">
        <w:rPr>
          <w:b/>
          <w:sz w:val="24"/>
          <w:szCs w:val="24"/>
        </w:rPr>
        <w:t xml:space="preserve"> projeto de lei n° 029/2015</w:t>
      </w:r>
      <w:r>
        <w:rPr>
          <w:sz w:val="24"/>
          <w:szCs w:val="24"/>
        </w:rPr>
        <w:t>, que autoriza o Poder Executivo a alterar a Lei Orçamentária Anual 2015 e a ajustar as programações estabelecidas no Plano Plurianual – 2014 a 2017 e a Lei de Diretrizes Orçamentárias, para criação de dotação por Crédito Adicional Suplementar por excesso de arrecadação e Crédito Especial no valor de R$ 1.397.300,00 (um milhão, trezentos e noventa e sete mil e trezentos reais)</w:t>
      </w:r>
      <w:r w:rsidR="00F7589E">
        <w:rPr>
          <w:sz w:val="24"/>
          <w:szCs w:val="24"/>
        </w:rPr>
        <w:t>, sendo que</w:t>
      </w:r>
      <w:r>
        <w:rPr>
          <w:sz w:val="24"/>
          <w:szCs w:val="24"/>
        </w:rPr>
        <w:t xml:space="preserve"> ambas as comissões decidiram exarar pareceres favoráveis. </w:t>
      </w:r>
      <w:r w:rsidR="00F7589E">
        <w:rPr>
          <w:sz w:val="24"/>
          <w:szCs w:val="24"/>
        </w:rPr>
        <w:t>Ato contínuo foi entregue ao Vereador Getúlio uma cópia do OF/GB/NR 694/2015, do Executivo, em resposta ao requerimento n° 025/2015, de autoria do Vereador Getúlio e Vereadora Franciele, contendo informações relacionadas ao</w:t>
      </w:r>
      <w:proofErr w:type="gramStart"/>
      <w:r w:rsidR="00F7589E">
        <w:rPr>
          <w:sz w:val="24"/>
          <w:szCs w:val="24"/>
        </w:rPr>
        <w:t xml:space="preserve">  </w:t>
      </w:r>
      <w:proofErr w:type="gramEnd"/>
      <w:r w:rsidR="00F7589E" w:rsidRPr="00F7589E">
        <w:rPr>
          <w:b/>
          <w:sz w:val="24"/>
          <w:szCs w:val="24"/>
        </w:rPr>
        <w:t>projeto de lei complementar n° 006/2015</w:t>
      </w:r>
      <w:r w:rsidR="00F7589E">
        <w:rPr>
          <w:sz w:val="24"/>
          <w:szCs w:val="24"/>
        </w:rPr>
        <w:t xml:space="preserve">, que altera o § 3° do Art. 163 e o Anexo XV da Lei Complementar n° 01/2006, de 22/12/2006, sendo que o Vereador Almir solicitou ao Vereador Getúlio a análise das informações até a próxima reunião das comissões, para que a comissões de Legislação e Finanças possam exarar o seus pareceres. Também com relação </w:t>
      </w:r>
      <w:r w:rsidR="00F7589E" w:rsidRPr="0008437B">
        <w:rPr>
          <w:b/>
          <w:sz w:val="24"/>
          <w:szCs w:val="24"/>
        </w:rPr>
        <w:t xml:space="preserve">ao projeto de lei n° 021/2015, </w:t>
      </w:r>
      <w:r w:rsidR="00F7589E">
        <w:rPr>
          <w:sz w:val="24"/>
          <w:szCs w:val="24"/>
        </w:rPr>
        <w:t>que estima a receita e fixa a despesa para o exercício financeiro de 2016</w:t>
      </w:r>
      <w:proofErr w:type="gramStart"/>
      <w:r w:rsidR="00F7589E">
        <w:rPr>
          <w:sz w:val="24"/>
          <w:szCs w:val="24"/>
        </w:rPr>
        <w:t xml:space="preserve"> </w:t>
      </w:r>
      <w:r w:rsidR="0008437B">
        <w:rPr>
          <w:sz w:val="24"/>
          <w:szCs w:val="24"/>
        </w:rPr>
        <w:t xml:space="preserve"> </w:t>
      </w:r>
      <w:proofErr w:type="gramEnd"/>
      <w:r w:rsidR="0008437B">
        <w:rPr>
          <w:sz w:val="24"/>
          <w:szCs w:val="24"/>
        </w:rPr>
        <w:t xml:space="preserve">e </w:t>
      </w:r>
      <w:r w:rsidR="0008437B" w:rsidRPr="0008437B">
        <w:rPr>
          <w:b/>
          <w:sz w:val="24"/>
          <w:szCs w:val="24"/>
        </w:rPr>
        <w:t>projeto de lei n° 022/2015</w:t>
      </w:r>
      <w:r w:rsidR="0008437B">
        <w:rPr>
          <w:sz w:val="24"/>
          <w:szCs w:val="24"/>
        </w:rPr>
        <w:t>, que autoriza o Poder Executivo ajustar as ações prioritárias, objetivos e principais metas e as metas fiscais previstas nos ANEXOS I e II, conforme dispõe a lei n° 1.940, de 26 de junho de 2015 que estabeleceu a Lei de Diretrizes Orçamentárias para o exercício de 2016 e dá outras providências,  o Vereador Almir informou à Oficial Legislativa que a comissão de Finanças vai exarar os pareceres somente depois da realização da Audiência Pública.</w:t>
      </w:r>
      <w:r w:rsidR="00F7589E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>
        <w:rPr>
          <w:sz w:val="24"/>
          <w:szCs w:val="24"/>
        </w:rPr>
        <w:t>2</w:t>
      </w:r>
      <w:r w:rsidR="0008437B">
        <w:rPr>
          <w:sz w:val="24"/>
          <w:szCs w:val="24"/>
        </w:rPr>
        <w:t>8</w:t>
      </w:r>
      <w:r>
        <w:rPr>
          <w:sz w:val="24"/>
          <w:szCs w:val="24"/>
        </w:rPr>
        <w:t xml:space="preserve"> de outubro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DD332F" w:rsidRPr="00B0036A" w:rsidRDefault="00DD332F" w:rsidP="00DD332F">
      <w:pPr>
        <w:jc w:val="both"/>
        <w:rPr>
          <w:sz w:val="24"/>
          <w:szCs w:val="24"/>
        </w:rPr>
      </w:pPr>
    </w:p>
    <w:p w:rsidR="00DD332F" w:rsidRPr="00B0036A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08437B" w:rsidRDefault="0008437B" w:rsidP="00DD332F">
      <w:pPr>
        <w:jc w:val="both"/>
        <w:rPr>
          <w:sz w:val="24"/>
          <w:szCs w:val="24"/>
        </w:rPr>
      </w:pPr>
    </w:p>
    <w:p w:rsidR="0008437B" w:rsidRDefault="0008437B" w:rsidP="0008437B">
      <w:pPr>
        <w:jc w:val="right"/>
        <w:rPr>
          <w:sz w:val="24"/>
          <w:szCs w:val="24"/>
        </w:rPr>
      </w:pPr>
      <w:r>
        <w:rPr>
          <w:sz w:val="24"/>
          <w:szCs w:val="24"/>
        </w:rPr>
        <w:t>(segue/fls. 02)</w:t>
      </w:r>
      <w:bookmarkStart w:id="0" w:name="_GoBack"/>
      <w:bookmarkEnd w:id="0"/>
    </w:p>
    <w:p w:rsidR="0008437B" w:rsidRDefault="0008437B" w:rsidP="00DD332F">
      <w:pPr>
        <w:jc w:val="both"/>
        <w:rPr>
          <w:sz w:val="24"/>
          <w:szCs w:val="24"/>
        </w:rPr>
      </w:pPr>
    </w:p>
    <w:p w:rsidR="0008437B" w:rsidRPr="0008437B" w:rsidRDefault="0008437B" w:rsidP="0008437B">
      <w:pPr>
        <w:jc w:val="right"/>
        <w:rPr>
          <w:sz w:val="20"/>
          <w:szCs w:val="20"/>
        </w:rPr>
      </w:pPr>
      <w:r w:rsidRPr="0008437B">
        <w:rPr>
          <w:sz w:val="20"/>
          <w:szCs w:val="20"/>
        </w:rPr>
        <w:t>(</w:t>
      </w:r>
      <w:r w:rsidRPr="0008437B">
        <w:rPr>
          <w:sz w:val="20"/>
          <w:szCs w:val="20"/>
        </w:rPr>
        <w:t>ATA Nº 031/2015 - REUNIÃO CONJUNTA</w:t>
      </w:r>
      <w:r w:rsidRPr="0008437B">
        <w:rPr>
          <w:sz w:val="20"/>
          <w:szCs w:val="20"/>
        </w:rPr>
        <w:t xml:space="preserve"> – fls. 02)</w:t>
      </w: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08437B" w:rsidRDefault="0008437B" w:rsidP="00DD332F">
      <w:pPr>
        <w:jc w:val="both"/>
        <w:rPr>
          <w:sz w:val="24"/>
          <w:szCs w:val="24"/>
        </w:rPr>
      </w:pPr>
    </w:p>
    <w:p w:rsidR="0008437B" w:rsidRDefault="0008437B" w:rsidP="00DD332F">
      <w:pPr>
        <w:jc w:val="both"/>
        <w:rPr>
          <w:sz w:val="24"/>
          <w:szCs w:val="24"/>
        </w:rPr>
      </w:pPr>
    </w:p>
    <w:p w:rsidR="0008437B" w:rsidRDefault="0008437B" w:rsidP="00DD332F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DD332F" w:rsidRDefault="00DD332F" w:rsidP="00DD332F">
      <w:pPr>
        <w:jc w:val="both"/>
        <w:rPr>
          <w:sz w:val="24"/>
          <w:szCs w:val="24"/>
        </w:rPr>
      </w:pPr>
    </w:p>
    <w:p w:rsidR="00DD332F" w:rsidRDefault="00DD332F" w:rsidP="00DD332F">
      <w:pPr>
        <w:jc w:val="both"/>
      </w:pPr>
    </w:p>
    <w:p w:rsidR="00DD332F" w:rsidRDefault="00DD332F" w:rsidP="00DD332F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– Advogado</w:t>
      </w:r>
    </w:p>
    <w:p w:rsidR="00DD332F" w:rsidRDefault="00DD332F" w:rsidP="00DD332F">
      <w:pPr>
        <w:jc w:val="both"/>
        <w:rPr>
          <w:sz w:val="24"/>
          <w:szCs w:val="24"/>
        </w:rPr>
      </w:pPr>
    </w:p>
    <w:p w:rsidR="006347E9" w:rsidRDefault="006347E9"/>
    <w:sectPr w:rsidR="006347E9" w:rsidSect="00DD33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2F"/>
    <w:rsid w:val="0008437B"/>
    <w:rsid w:val="006347E9"/>
    <w:rsid w:val="00DD332F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3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2015-10-28T17:27:00Z</dcterms:created>
  <dcterms:modified xsi:type="dcterms:W3CDTF">2015-10-28T17:55:00Z</dcterms:modified>
</cp:coreProperties>
</file>