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A3E98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362837">
        <w:rPr>
          <w:b/>
          <w:sz w:val="24"/>
          <w:szCs w:val="24"/>
        </w:rPr>
        <w:t>OBRAS, SERVIÇOS PÚBLICOS, DESENVOLVIMENTO URBANO E MEIO AMBIENTE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BC4D76">
        <w:rPr>
          <w:sz w:val="24"/>
          <w:szCs w:val="24"/>
        </w:rPr>
        <w:t>vinte e cinco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24737A"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BC4D76">
        <w:rPr>
          <w:sz w:val="24"/>
          <w:szCs w:val="24"/>
        </w:rPr>
        <w:t>25</w:t>
      </w:r>
      <w:r w:rsidR="00EC37E6">
        <w:rPr>
          <w:sz w:val="24"/>
          <w:szCs w:val="24"/>
        </w:rPr>
        <w:t>.0</w:t>
      </w:r>
      <w:r w:rsidR="0024737A">
        <w:rPr>
          <w:sz w:val="24"/>
          <w:szCs w:val="24"/>
        </w:rPr>
        <w:t>8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</w:t>
      </w:r>
      <w:r w:rsidR="00A34311">
        <w:rPr>
          <w:sz w:val="24"/>
          <w:szCs w:val="24"/>
        </w:rPr>
        <w:t>1</w:t>
      </w:r>
      <w:r w:rsidR="0024737A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BC4D76">
        <w:rPr>
          <w:sz w:val="24"/>
          <w:szCs w:val="24"/>
        </w:rPr>
        <w:t xml:space="preserve"> e 30 minutos,</w:t>
      </w:r>
      <w:proofErr w:type="gramStart"/>
      <w:r w:rsidR="00BC4D76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A34311">
        <w:rPr>
          <w:sz w:val="24"/>
          <w:szCs w:val="24"/>
        </w:rPr>
        <w:t>o</w:t>
      </w:r>
      <w:r w:rsidR="00253350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A34311">
        <w:rPr>
          <w:sz w:val="24"/>
          <w:szCs w:val="24"/>
        </w:rPr>
        <w:t>e</w:t>
      </w:r>
      <w:r w:rsidR="0025335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A34311" w:rsidRPr="00A34311">
        <w:rPr>
          <w:b/>
          <w:sz w:val="24"/>
          <w:szCs w:val="24"/>
        </w:rPr>
        <w:t>Gileade</w:t>
      </w:r>
      <w:proofErr w:type="spellEnd"/>
      <w:r w:rsidR="00A34311" w:rsidRPr="00A34311">
        <w:rPr>
          <w:b/>
          <w:sz w:val="24"/>
          <w:szCs w:val="24"/>
        </w:rPr>
        <w:t xml:space="preserve"> Gabriel </w:t>
      </w:r>
      <w:proofErr w:type="spellStart"/>
      <w:r w:rsidR="00A34311" w:rsidRPr="00A34311">
        <w:rPr>
          <w:b/>
          <w:sz w:val="24"/>
          <w:szCs w:val="24"/>
        </w:rPr>
        <w:t>Osti</w:t>
      </w:r>
      <w:proofErr w:type="spellEnd"/>
      <w:r w:rsidR="00A34311" w:rsidRPr="00A34311">
        <w:rPr>
          <w:b/>
          <w:sz w:val="24"/>
          <w:szCs w:val="24"/>
        </w:rPr>
        <w:t xml:space="preserve">, </w:t>
      </w:r>
      <w:r w:rsidR="00A34311">
        <w:rPr>
          <w:b/>
          <w:sz w:val="24"/>
          <w:szCs w:val="24"/>
        </w:rPr>
        <w:t>e Sandro Sabino Borges</w:t>
      </w:r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r w:rsidR="0024737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1A4FDC">
        <w:rPr>
          <w:sz w:val="24"/>
          <w:szCs w:val="24"/>
        </w:rPr>
        <w:t>,</w:t>
      </w:r>
      <w:r w:rsidR="0088701F">
        <w:rPr>
          <w:sz w:val="24"/>
          <w:szCs w:val="24"/>
        </w:rPr>
        <w:t xml:space="preserve"> o Advogado Israel Francisco dos Santos</w:t>
      </w:r>
      <w:r w:rsidR="007E26D6">
        <w:rPr>
          <w:sz w:val="24"/>
          <w:szCs w:val="24"/>
        </w:rPr>
        <w:t xml:space="preserve"> </w:t>
      </w:r>
      <w:bookmarkStart w:id="0" w:name="_GoBack"/>
      <w:bookmarkEnd w:id="0"/>
      <w:r w:rsidR="0024737A">
        <w:rPr>
          <w:sz w:val="24"/>
          <w:szCs w:val="24"/>
        </w:rPr>
        <w:t xml:space="preserve"> e o Advogado Ferdinand Alves Rodrigues</w:t>
      </w:r>
      <w:r w:rsidR="00744942">
        <w:rPr>
          <w:sz w:val="24"/>
          <w:szCs w:val="24"/>
        </w:rPr>
        <w:t>.</w:t>
      </w:r>
      <w:r w:rsidR="0024737A">
        <w:rPr>
          <w:sz w:val="24"/>
          <w:szCs w:val="24"/>
        </w:rPr>
        <w:t xml:space="preserve"> </w:t>
      </w:r>
      <w:r w:rsidR="00BC4D76" w:rsidRPr="00BC4D76">
        <w:rPr>
          <w:b/>
          <w:sz w:val="24"/>
          <w:szCs w:val="24"/>
        </w:rPr>
        <w:t xml:space="preserve">Ausente o Vereador Carlos Magno P. </w:t>
      </w:r>
      <w:proofErr w:type="spellStart"/>
      <w:r w:rsidR="00BC4D76" w:rsidRPr="00BC4D76">
        <w:rPr>
          <w:b/>
          <w:sz w:val="24"/>
          <w:szCs w:val="24"/>
        </w:rPr>
        <w:t>Czerwonka</w:t>
      </w:r>
      <w:proofErr w:type="spellEnd"/>
      <w:r w:rsidR="00BC4D76" w:rsidRPr="00BC4D76">
        <w:rPr>
          <w:b/>
          <w:sz w:val="24"/>
          <w:szCs w:val="24"/>
        </w:rPr>
        <w:t xml:space="preserve">, </w:t>
      </w:r>
      <w:r w:rsidR="00BC4D76">
        <w:rPr>
          <w:sz w:val="24"/>
          <w:szCs w:val="24"/>
        </w:rPr>
        <w:t xml:space="preserve">Relator da Comissão, que não pôde comparecer, mas deixou de antemão os Pareceres favoráveis aos projetos a serem analisados. </w:t>
      </w:r>
      <w:r w:rsidR="0024737A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</w:t>
      </w:r>
      <w:r w:rsidR="00EC37E6">
        <w:rPr>
          <w:sz w:val="24"/>
          <w:szCs w:val="24"/>
        </w:rPr>
        <w:t>s membros da Comissão</w:t>
      </w:r>
      <w:r w:rsidR="00A34311">
        <w:rPr>
          <w:sz w:val="24"/>
          <w:szCs w:val="24"/>
        </w:rPr>
        <w:t xml:space="preserve"> a Ata</w:t>
      </w:r>
      <w:r w:rsidR="00A47698">
        <w:rPr>
          <w:sz w:val="24"/>
          <w:szCs w:val="24"/>
        </w:rPr>
        <w:t xml:space="preserve"> de Reunião </w:t>
      </w:r>
      <w:r w:rsidR="00A34311">
        <w:rPr>
          <w:sz w:val="24"/>
          <w:szCs w:val="24"/>
        </w:rPr>
        <w:t xml:space="preserve">n° </w:t>
      </w:r>
      <w:r w:rsidR="00EC37E6">
        <w:rPr>
          <w:sz w:val="24"/>
          <w:szCs w:val="24"/>
        </w:rPr>
        <w:t>0</w:t>
      </w:r>
      <w:r w:rsidR="00BC4D76">
        <w:rPr>
          <w:sz w:val="24"/>
          <w:szCs w:val="24"/>
        </w:rPr>
        <w:t>4</w:t>
      </w:r>
      <w:r w:rsidR="00A34311">
        <w:rPr>
          <w:sz w:val="24"/>
          <w:szCs w:val="24"/>
        </w:rPr>
        <w:t>/2020</w:t>
      </w:r>
      <w:r w:rsidR="00744942">
        <w:rPr>
          <w:sz w:val="24"/>
          <w:szCs w:val="24"/>
        </w:rPr>
        <w:t xml:space="preserve">, sem retificação. </w:t>
      </w:r>
      <w:r w:rsidR="00BC4D76">
        <w:rPr>
          <w:sz w:val="24"/>
          <w:szCs w:val="24"/>
        </w:rPr>
        <w:t xml:space="preserve">Analisado o </w:t>
      </w:r>
      <w:r w:rsidR="00BC4D76" w:rsidRPr="00BC4D76">
        <w:rPr>
          <w:b/>
          <w:sz w:val="24"/>
          <w:szCs w:val="24"/>
        </w:rPr>
        <w:t>Projeto de Lei n° 026/2020</w:t>
      </w:r>
      <w:r w:rsidR="00BC4D76">
        <w:rPr>
          <w:sz w:val="24"/>
          <w:szCs w:val="24"/>
        </w:rPr>
        <w:t xml:space="preserve">, do Executivo, que “Altera a Lei Municipal n° 2025 de 11/10/2017, visando </w:t>
      </w:r>
      <w:proofErr w:type="gramStart"/>
      <w:r w:rsidR="00BC4D76">
        <w:rPr>
          <w:sz w:val="24"/>
          <w:szCs w:val="24"/>
        </w:rPr>
        <w:t>a</w:t>
      </w:r>
      <w:proofErr w:type="gramEnd"/>
      <w:r w:rsidR="00BC4D76">
        <w:rPr>
          <w:sz w:val="24"/>
          <w:szCs w:val="24"/>
        </w:rPr>
        <w:t xml:space="preserve"> inclusão da Ouvidoria e Corregedoria no âmbito da Guarda Municipal de Guaíra, Estado do Paraná, e dá outras providências.  </w:t>
      </w:r>
      <w:r w:rsidR="008156C6">
        <w:rPr>
          <w:sz w:val="24"/>
          <w:szCs w:val="24"/>
        </w:rPr>
        <w:t xml:space="preserve"> </w:t>
      </w:r>
      <w:r w:rsidR="00744942">
        <w:rPr>
          <w:sz w:val="24"/>
          <w:szCs w:val="24"/>
        </w:rPr>
        <w:t xml:space="preserve">O Advogado </w:t>
      </w:r>
      <w:r w:rsidR="00BC4D76">
        <w:rPr>
          <w:sz w:val="24"/>
          <w:szCs w:val="24"/>
        </w:rPr>
        <w:t>Ferdinand</w:t>
      </w:r>
      <w:r w:rsidR="00744942">
        <w:rPr>
          <w:sz w:val="24"/>
          <w:szCs w:val="24"/>
        </w:rPr>
        <w:t xml:space="preserve"> explanou sobre o </w:t>
      </w:r>
      <w:r w:rsidR="00744942" w:rsidRPr="00701316">
        <w:rPr>
          <w:b/>
          <w:sz w:val="24"/>
          <w:szCs w:val="24"/>
        </w:rPr>
        <w:t xml:space="preserve">Parecer Jurídico n° </w:t>
      </w:r>
      <w:r w:rsidR="00BC4D76">
        <w:rPr>
          <w:b/>
          <w:sz w:val="24"/>
          <w:szCs w:val="24"/>
        </w:rPr>
        <w:t>74</w:t>
      </w:r>
      <w:r w:rsidR="00744942" w:rsidRPr="00701316">
        <w:rPr>
          <w:b/>
          <w:sz w:val="24"/>
          <w:szCs w:val="24"/>
        </w:rPr>
        <w:t>/2020</w:t>
      </w:r>
      <w:r w:rsidR="00701316">
        <w:rPr>
          <w:b/>
          <w:sz w:val="24"/>
          <w:szCs w:val="24"/>
        </w:rPr>
        <w:t>,</w:t>
      </w:r>
      <w:r w:rsidR="00BC4D76">
        <w:rPr>
          <w:b/>
          <w:sz w:val="24"/>
          <w:szCs w:val="24"/>
        </w:rPr>
        <w:t xml:space="preserve"> </w:t>
      </w:r>
      <w:r w:rsidR="00BC4D76">
        <w:rPr>
          <w:sz w:val="24"/>
          <w:szCs w:val="24"/>
        </w:rPr>
        <w:t>cuja conclusão é pela inexistência de óbices jurídicos, sem recomendações.</w:t>
      </w:r>
      <w:r w:rsidR="00D06A0D">
        <w:rPr>
          <w:sz w:val="24"/>
          <w:szCs w:val="24"/>
        </w:rPr>
        <w:t xml:space="preserve"> Não havendo mais dúvidas por parte da Comissão e como o Relator,</w:t>
      </w:r>
      <w:r w:rsidR="00070EF5">
        <w:rPr>
          <w:sz w:val="24"/>
          <w:szCs w:val="24"/>
        </w:rPr>
        <w:t xml:space="preserve"> Vereador Carlos</w:t>
      </w:r>
      <w:r w:rsidR="00D06A0D">
        <w:rPr>
          <w:sz w:val="24"/>
          <w:szCs w:val="24"/>
        </w:rPr>
        <w:t>, já havia apresentado</w:t>
      </w:r>
      <w:r w:rsidR="00070EF5">
        <w:rPr>
          <w:sz w:val="24"/>
          <w:szCs w:val="24"/>
        </w:rPr>
        <w:t xml:space="preserve"> parecer pela admissibilidade e tramitação,</w:t>
      </w:r>
      <w:r w:rsidR="00D06A0D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 </w:t>
      </w:r>
      <w:r w:rsidR="00A34311">
        <w:rPr>
          <w:sz w:val="24"/>
          <w:szCs w:val="24"/>
        </w:rPr>
        <w:t xml:space="preserve">o Vereador </w:t>
      </w:r>
      <w:proofErr w:type="spellStart"/>
      <w:r w:rsidR="00A34311">
        <w:rPr>
          <w:sz w:val="24"/>
          <w:szCs w:val="24"/>
        </w:rPr>
        <w:t>Gileade</w:t>
      </w:r>
      <w:proofErr w:type="spellEnd"/>
      <w:r w:rsidR="00A34311">
        <w:rPr>
          <w:sz w:val="24"/>
          <w:szCs w:val="24"/>
        </w:rPr>
        <w:t xml:space="preserve"> e o Vereador Sandro</w:t>
      </w:r>
      <w:r w:rsidR="00070EF5">
        <w:rPr>
          <w:sz w:val="24"/>
          <w:szCs w:val="24"/>
        </w:rPr>
        <w:t xml:space="preserve"> votaram à favor do parecer, portanto FA</w:t>
      </w:r>
      <w:r w:rsidR="00897C2D">
        <w:rPr>
          <w:sz w:val="24"/>
          <w:szCs w:val="24"/>
        </w:rPr>
        <w:t>VORÁVEL o parecer da comissão.</w:t>
      </w:r>
      <w:r w:rsidR="00D06A0D">
        <w:rPr>
          <w:sz w:val="24"/>
          <w:szCs w:val="24"/>
        </w:rPr>
        <w:t xml:space="preserve"> Ato contínuo foi analisado </w:t>
      </w:r>
      <w:r w:rsidR="00D06A0D" w:rsidRPr="00D06A0D">
        <w:rPr>
          <w:b/>
          <w:sz w:val="24"/>
          <w:szCs w:val="24"/>
        </w:rPr>
        <w:t xml:space="preserve">o Projeto de Lei n° 027/2020, </w:t>
      </w:r>
      <w:r w:rsidR="00D06A0D">
        <w:rPr>
          <w:sz w:val="24"/>
          <w:szCs w:val="24"/>
        </w:rPr>
        <w:t xml:space="preserve">do Executivo, que </w:t>
      </w:r>
      <w:r w:rsidR="0041092D">
        <w:rPr>
          <w:sz w:val="24"/>
          <w:szCs w:val="24"/>
        </w:rPr>
        <w:t xml:space="preserve"> </w:t>
      </w:r>
      <w:r w:rsidR="00D06A0D">
        <w:rPr>
          <w:sz w:val="24"/>
          <w:szCs w:val="24"/>
        </w:rPr>
        <w:t xml:space="preserve">“Autoriza o Poder Executivo a alterar a LOA 2020 (Lei 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 por excesso de arrecadação  no valor de R$ 360.856,00 (trezentos e sessenta mil, oitocentos e cinquenta e seis reais). O Advogado Israel explanou sobre o </w:t>
      </w:r>
      <w:r w:rsidR="00D06A0D" w:rsidRPr="0041187D">
        <w:rPr>
          <w:b/>
          <w:sz w:val="24"/>
          <w:szCs w:val="24"/>
        </w:rPr>
        <w:t>Parecer Jurídico n°</w:t>
      </w:r>
      <w:r w:rsidR="00D06A0D">
        <w:rPr>
          <w:b/>
          <w:sz w:val="24"/>
          <w:szCs w:val="24"/>
        </w:rPr>
        <w:t xml:space="preserve"> 73/2020, </w:t>
      </w:r>
      <w:r w:rsidR="00D06A0D">
        <w:rPr>
          <w:sz w:val="24"/>
          <w:szCs w:val="24"/>
        </w:rPr>
        <w:t xml:space="preserve">recomendando a coleta de manifestação do Controle Interno deste Poder Legislativo, para apresentação de quadro situacional dos programas de governo e sua execução dentro do orçamento e plano plurianual, concluindo que sob o ponto de vista técnico-jurídico, o projeto está formal e materialmente adequado à legislação que rege a matéria, tendo sido observados todos os requisitos exigidos na Constituição da República e na Lei Complementar n° 101/2000, não havendo óbice a que o projeto de lei seja aprovado pela Comissão de Constituição, Legislação e Justiça e demais comissões da Câmara Municipal. </w:t>
      </w:r>
      <w:r w:rsidR="00D06A0D">
        <w:rPr>
          <w:sz w:val="24"/>
          <w:szCs w:val="24"/>
        </w:rPr>
        <w:t>Informou ainda o Advogado, que a Comissão de Constituição já solicitou a manifestação do Controle Interno. Não havendo mais dúvidas por parte da Comissão e c</w:t>
      </w:r>
      <w:r w:rsidR="00D06A0D">
        <w:rPr>
          <w:sz w:val="24"/>
          <w:szCs w:val="24"/>
        </w:rPr>
        <w:t>omo o Relator, Vereador Carlos</w:t>
      </w:r>
      <w:r w:rsidR="00D06A0D">
        <w:rPr>
          <w:sz w:val="24"/>
          <w:szCs w:val="24"/>
        </w:rPr>
        <w:t>,</w:t>
      </w:r>
      <w:r w:rsidR="00D06A0D">
        <w:rPr>
          <w:sz w:val="24"/>
          <w:szCs w:val="24"/>
        </w:rPr>
        <w:t xml:space="preserve"> já havia apresentado parecer pela admissibilidade e tramitação,</w:t>
      </w:r>
      <w:proofErr w:type="gramStart"/>
      <w:r w:rsidR="00D06A0D">
        <w:rPr>
          <w:sz w:val="24"/>
          <w:szCs w:val="24"/>
        </w:rPr>
        <w:t xml:space="preserve">  </w:t>
      </w:r>
      <w:proofErr w:type="gramEnd"/>
      <w:r w:rsidR="00D06A0D">
        <w:rPr>
          <w:sz w:val="24"/>
          <w:szCs w:val="24"/>
        </w:rPr>
        <w:t xml:space="preserve">o Vereador </w:t>
      </w:r>
      <w:proofErr w:type="spellStart"/>
      <w:r w:rsidR="00D06A0D">
        <w:rPr>
          <w:sz w:val="24"/>
          <w:szCs w:val="24"/>
        </w:rPr>
        <w:t>Gileade</w:t>
      </w:r>
      <w:proofErr w:type="spellEnd"/>
      <w:r w:rsidR="00D06A0D">
        <w:rPr>
          <w:sz w:val="24"/>
          <w:szCs w:val="24"/>
        </w:rPr>
        <w:t xml:space="preserve"> e o Vereador Sandro votaram à favor do parecer, portanto FAVORÁVEL o parecer da comissão. </w:t>
      </w:r>
      <w:r w:rsidR="00D06A0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D06A0D">
        <w:rPr>
          <w:sz w:val="24"/>
          <w:szCs w:val="24"/>
        </w:rPr>
        <w:t>25</w:t>
      </w:r>
      <w:r w:rsidR="00E37FEB">
        <w:rPr>
          <w:sz w:val="24"/>
          <w:szCs w:val="24"/>
        </w:rPr>
        <w:t xml:space="preserve"> de agosto</w:t>
      </w:r>
      <w:r>
        <w:rPr>
          <w:sz w:val="24"/>
          <w:szCs w:val="24"/>
        </w:rPr>
        <w:t xml:space="preserve">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6A2EF5" w:rsidRPr="00B0036A" w:rsidRDefault="006A2EF5" w:rsidP="00872E16">
      <w:pPr>
        <w:jc w:val="both"/>
        <w:rPr>
          <w:sz w:val="24"/>
          <w:szCs w:val="24"/>
        </w:rPr>
      </w:pPr>
    </w:p>
    <w:p w:rsidR="00E37FEB" w:rsidRDefault="008B1284" w:rsidP="008B128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(Segue/ fls. 02)</w:t>
      </w:r>
    </w:p>
    <w:p w:rsidR="00E37FEB" w:rsidRPr="00E37FEB" w:rsidRDefault="00E37FEB" w:rsidP="00E37FE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E37FEB">
        <w:rPr>
          <w:sz w:val="22"/>
          <w:szCs w:val="22"/>
        </w:rPr>
        <w:t>ATA Nº 0</w:t>
      </w:r>
      <w:r w:rsidR="00D06A0D">
        <w:rPr>
          <w:sz w:val="22"/>
          <w:szCs w:val="22"/>
        </w:rPr>
        <w:t>5</w:t>
      </w:r>
      <w:r w:rsidRPr="00E37FEB">
        <w:rPr>
          <w:sz w:val="22"/>
          <w:szCs w:val="22"/>
        </w:rPr>
        <w:t xml:space="preserve">/2020 - </w:t>
      </w:r>
      <w:r w:rsidR="008B1284">
        <w:rPr>
          <w:sz w:val="22"/>
          <w:szCs w:val="22"/>
        </w:rPr>
        <w:t>C</w:t>
      </w:r>
      <w:r w:rsidRPr="00E37FEB">
        <w:rPr>
          <w:sz w:val="22"/>
          <w:szCs w:val="22"/>
        </w:rPr>
        <w:t>OMISSÃO DE OBRAS, SERVIÇOS PÚBLICOS, DESENVOLVIMENTO URBANO E MEIO AMBIENTE</w:t>
      </w:r>
      <w:r w:rsidR="008B1284">
        <w:rPr>
          <w:sz w:val="22"/>
          <w:szCs w:val="22"/>
        </w:rPr>
        <w:t xml:space="preserve"> – FLS. 02</w:t>
      </w:r>
      <w:proofErr w:type="gramStart"/>
      <w:r w:rsidR="008B1284">
        <w:rPr>
          <w:sz w:val="22"/>
          <w:szCs w:val="22"/>
        </w:rPr>
        <w:t>)</w:t>
      </w:r>
      <w:proofErr w:type="gramEnd"/>
      <w:r w:rsidRPr="00E37FEB">
        <w:rPr>
          <w:sz w:val="22"/>
          <w:szCs w:val="22"/>
        </w:rPr>
        <w:t xml:space="preserve"> </w:t>
      </w:r>
    </w:p>
    <w:p w:rsidR="00E37FEB" w:rsidRPr="00B0036A" w:rsidRDefault="00E37FEB" w:rsidP="00E37FEB">
      <w:pPr>
        <w:rPr>
          <w:b/>
          <w:sz w:val="24"/>
          <w:szCs w:val="24"/>
        </w:rPr>
      </w:pPr>
    </w:p>
    <w:p w:rsidR="00E37FEB" w:rsidRDefault="00E37FEB" w:rsidP="00414FEC">
      <w:pPr>
        <w:jc w:val="both"/>
        <w:rPr>
          <w:b/>
          <w:sz w:val="24"/>
          <w:szCs w:val="24"/>
        </w:rPr>
      </w:pPr>
    </w:p>
    <w:p w:rsidR="00E37FEB" w:rsidRDefault="00E37FEB" w:rsidP="00414FEC">
      <w:pPr>
        <w:jc w:val="both"/>
        <w:rPr>
          <w:b/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GILEADE GABRIEL OSTI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</w:t>
      </w:r>
    </w:p>
    <w:p w:rsidR="000046F4" w:rsidRDefault="000046F4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34311">
        <w:rPr>
          <w:sz w:val="24"/>
          <w:szCs w:val="24"/>
        </w:rPr>
        <w:t>o da Comissão</w:t>
      </w:r>
    </w:p>
    <w:p w:rsidR="00414FEC" w:rsidRDefault="00414FEC" w:rsidP="00872E16">
      <w:pPr>
        <w:jc w:val="both"/>
        <w:rPr>
          <w:sz w:val="24"/>
          <w:szCs w:val="24"/>
        </w:rPr>
      </w:pPr>
    </w:p>
    <w:p w:rsidR="008B1284" w:rsidRPr="00B0036A" w:rsidRDefault="008B1284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12E3D"/>
    <w:rsid w:val="00032796"/>
    <w:rsid w:val="00070EF5"/>
    <w:rsid w:val="000B3312"/>
    <w:rsid w:val="000F402C"/>
    <w:rsid w:val="001A3E98"/>
    <w:rsid w:val="001A4FDC"/>
    <w:rsid w:val="001D3B8A"/>
    <w:rsid w:val="001D5B25"/>
    <w:rsid w:val="00206F15"/>
    <w:rsid w:val="00221591"/>
    <w:rsid w:val="0024737A"/>
    <w:rsid w:val="00253350"/>
    <w:rsid w:val="002800EF"/>
    <w:rsid w:val="00297C2B"/>
    <w:rsid w:val="002A03A2"/>
    <w:rsid w:val="002F6668"/>
    <w:rsid w:val="0035250B"/>
    <w:rsid w:val="00362837"/>
    <w:rsid w:val="003E6BD3"/>
    <w:rsid w:val="003F723A"/>
    <w:rsid w:val="0041092D"/>
    <w:rsid w:val="00414FEC"/>
    <w:rsid w:val="00424B75"/>
    <w:rsid w:val="00440E43"/>
    <w:rsid w:val="00451D63"/>
    <w:rsid w:val="004A215C"/>
    <w:rsid w:val="004B056F"/>
    <w:rsid w:val="004B1093"/>
    <w:rsid w:val="0059418A"/>
    <w:rsid w:val="00597346"/>
    <w:rsid w:val="005D1056"/>
    <w:rsid w:val="006510C0"/>
    <w:rsid w:val="0068260B"/>
    <w:rsid w:val="00685596"/>
    <w:rsid w:val="006A2EF5"/>
    <w:rsid w:val="006A3E8D"/>
    <w:rsid w:val="006C7C6A"/>
    <w:rsid w:val="00701316"/>
    <w:rsid w:val="00737CAA"/>
    <w:rsid w:val="00741050"/>
    <w:rsid w:val="00744942"/>
    <w:rsid w:val="007A3234"/>
    <w:rsid w:val="007A5E50"/>
    <w:rsid w:val="007D54D7"/>
    <w:rsid w:val="007E26D6"/>
    <w:rsid w:val="008105DD"/>
    <w:rsid w:val="008156C6"/>
    <w:rsid w:val="00872E16"/>
    <w:rsid w:val="00876C0D"/>
    <w:rsid w:val="0088701F"/>
    <w:rsid w:val="00897C2D"/>
    <w:rsid w:val="008B1284"/>
    <w:rsid w:val="0096068D"/>
    <w:rsid w:val="00A34311"/>
    <w:rsid w:val="00A47698"/>
    <w:rsid w:val="00AC0F87"/>
    <w:rsid w:val="00B079D4"/>
    <w:rsid w:val="00BC4D76"/>
    <w:rsid w:val="00BD1ACF"/>
    <w:rsid w:val="00C070C3"/>
    <w:rsid w:val="00C15F0D"/>
    <w:rsid w:val="00C85297"/>
    <w:rsid w:val="00C852A2"/>
    <w:rsid w:val="00CB5322"/>
    <w:rsid w:val="00D06A0D"/>
    <w:rsid w:val="00D331D3"/>
    <w:rsid w:val="00D74E5D"/>
    <w:rsid w:val="00D9640D"/>
    <w:rsid w:val="00E22AD9"/>
    <w:rsid w:val="00E37FEB"/>
    <w:rsid w:val="00E41E1D"/>
    <w:rsid w:val="00E70F53"/>
    <w:rsid w:val="00E845C5"/>
    <w:rsid w:val="00E91127"/>
    <w:rsid w:val="00EA7F8C"/>
    <w:rsid w:val="00EB70EA"/>
    <w:rsid w:val="00EC37E6"/>
    <w:rsid w:val="00EC3D32"/>
    <w:rsid w:val="00ED0D19"/>
    <w:rsid w:val="00F069BF"/>
    <w:rsid w:val="00F409F5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2020-08-26T11:48:00Z</cp:lastPrinted>
  <dcterms:created xsi:type="dcterms:W3CDTF">2020-08-25T19:47:00Z</dcterms:created>
  <dcterms:modified xsi:type="dcterms:W3CDTF">2020-08-26T12:15:00Z</dcterms:modified>
</cp:coreProperties>
</file>