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876AEA"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362837">
        <w:rPr>
          <w:b/>
          <w:sz w:val="24"/>
          <w:szCs w:val="24"/>
        </w:rPr>
        <w:t>OBRAS, SERVIÇOS PÚBLICOS, DESENVOLVIMENTO URBANO E MEIO AMBIENTE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72E16" w:rsidRPr="00B0036A" w:rsidRDefault="00872E16" w:rsidP="00872E16">
      <w:pPr>
        <w:rPr>
          <w:b/>
          <w:sz w:val="24"/>
          <w:szCs w:val="24"/>
        </w:rPr>
      </w:pPr>
    </w:p>
    <w:p w:rsidR="002F6668" w:rsidRPr="00B0036A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4D5AE7">
        <w:rPr>
          <w:sz w:val="24"/>
          <w:szCs w:val="24"/>
        </w:rPr>
        <w:t>quinze dias</w:t>
      </w:r>
      <w:r w:rsidRPr="00B0036A">
        <w:rPr>
          <w:sz w:val="24"/>
          <w:szCs w:val="24"/>
        </w:rPr>
        <w:t xml:space="preserve"> do mês de </w:t>
      </w:r>
      <w:r w:rsidR="004D5AE7">
        <w:rPr>
          <w:sz w:val="24"/>
          <w:szCs w:val="24"/>
        </w:rPr>
        <w:t>setembro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e </w:t>
      </w:r>
      <w:r w:rsidR="000F402C">
        <w:rPr>
          <w:sz w:val="24"/>
          <w:szCs w:val="24"/>
        </w:rPr>
        <w:t>vinte (</w:t>
      </w:r>
      <w:r w:rsidR="004D5AE7">
        <w:rPr>
          <w:sz w:val="24"/>
          <w:szCs w:val="24"/>
        </w:rPr>
        <w:t>15</w:t>
      </w:r>
      <w:r w:rsidR="00EC37E6">
        <w:rPr>
          <w:sz w:val="24"/>
          <w:szCs w:val="24"/>
        </w:rPr>
        <w:t>.0</w:t>
      </w:r>
      <w:r w:rsidR="004D5AE7">
        <w:rPr>
          <w:sz w:val="24"/>
          <w:szCs w:val="24"/>
        </w:rPr>
        <w:t>9</w:t>
      </w:r>
      <w:r w:rsidR="000F402C">
        <w:rPr>
          <w:sz w:val="24"/>
          <w:szCs w:val="24"/>
        </w:rPr>
        <w:t>.2020)</w:t>
      </w:r>
      <w:r w:rsidRPr="00B0036A">
        <w:rPr>
          <w:sz w:val="24"/>
          <w:szCs w:val="24"/>
        </w:rPr>
        <w:t xml:space="preserve"> às</w:t>
      </w:r>
      <w:r w:rsidR="00A34311">
        <w:rPr>
          <w:sz w:val="24"/>
          <w:szCs w:val="24"/>
        </w:rPr>
        <w:t>1</w:t>
      </w:r>
      <w:r w:rsidR="0024737A">
        <w:rPr>
          <w:sz w:val="24"/>
          <w:szCs w:val="24"/>
        </w:rPr>
        <w:t>4</w:t>
      </w:r>
      <w:r w:rsidRPr="00B0036A">
        <w:rPr>
          <w:sz w:val="24"/>
          <w:szCs w:val="24"/>
        </w:rPr>
        <w:t xml:space="preserve"> horas</w:t>
      </w:r>
      <w:r w:rsidR="00BC4D76">
        <w:rPr>
          <w:sz w:val="24"/>
          <w:szCs w:val="24"/>
        </w:rPr>
        <w:t xml:space="preserve"> e 30 minutos,</w:t>
      </w:r>
      <w:proofErr w:type="gramStart"/>
      <w:r w:rsidR="00BC4D76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 w:rsidR="00A34311">
        <w:rPr>
          <w:sz w:val="24"/>
          <w:szCs w:val="24"/>
        </w:rPr>
        <w:t>o</w:t>
      </w:r>
      <w:r w:rsidR="00253350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Vereador</w:t>
      </w:r>
      <w:r w:rsidR="00A34311">
        <w:rPr>
          <w:sz w:val="24"/>
          <w:szCs w:val="24"/>
        </w:rPr>
        <w:t>e</w:t>
      </w:r>
      <w:r w:rsidR="0025335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 w:rsidR="00A34311" w:rsidRPr="00A34311">
        <w:rPr>
          <w:b/>
          <w:sz w:val="24"/>
          <w:szCs w:val="24"/>
        </w:rPr>
        <w:t>Gileade</w:t>
      </w:r>
      <w:proofErr w:type="spellEnd"/>
      <w:r w:rsidR="00A34311" w:rsidRPr="00A34311">
        <w:rPr>
          <w:b/>
          <w:sz w:val="24"/>
          <w:szCs w:val="24"/>
        </w:rPr>
        <w:t xml:space="preserve"> Gabriel </w:t>
      </w:r>
      <w:proofErr w:type="spellStart"/>
      <w:r w:rsidR="00A34311" w:rsidRPr="00A34311">
        <w:rPr>
          <w:b/>
          <w:sz w:val="24"/>
          <w:szCs w:val="24"/>
        </w:rPr>
        <w:t>Osti</w:t>
      </w:r>
      <w:proofErr w:type="spellEnd"/>
      <w:r w:rsidR="00A34311" w:rsidRPr="00A34311">
        <w:rPr>
          <w:b/>
          <w:sz w:val="24"/>
          <w:szCs w:val="24"/>
        </w:rPr>
        <w:t xml:space="preserve">, </w:t>
      </w:r>
      <w:r w:rsidR="00A34311">
        <w:rPr>
          <w:b/>
          <w:sz w:val="24"/>
          <w:szCs w:val="24"/>
        </w:rPr>
        <w:t>e Sandro Sabino Borges</w:t>
      </w:r>
      <w:r w:rsidR="000F402C">
        <w:rPr>
          <w:sz w:val="24"/>
          <w:szCs w:val="24"/>
        </w:rPr>
        <w:t>, membros da referida comissão</w:t>
      </w:r>
      <w:r w:rsidR="000F402C">
        <w:rPr>
          <w:b/>
          <w:sz w:val="24"/>
          <w:szCs w:val="24"/>
        </w:rPr>
        <w:t xml:space="preserve">. </w:t>
      </w:r>
      <w:r w:rsidR="000F402C">
        <w:rPr>
          <w:sz w:val="24"/>
          <w:szCs w:val="24"/>
        </w:rPr>
        <w:t>Presentes também</w:t>
      </w:r>
      <w:r w:rsidR="0024737A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proofErr w:type="gramStart"/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 w:rsidR="004D5AE7">
        <w:rPr>
          <w:sz w:val="24"/>
          <w:szCs w:val="24"/>
        </w:rPr>
        <w:t xml:space="preserve">  e </w:t>
      </w:r>
      <w:r w:rsidR="0088701F">
        <w:rPr>
          <w:sz w:val="24"/>
          <w:szCs w:val="24"/>
        </w:rPr>
        <w:t>o Advogado Israel Francisco dos Santos</w:t>
      </w:r>
      <w:r w:rsidR="004D5AE7">
        <w:rPr>
          <w:sz w:val="24"/>
          <w:szCs w:val="24"/>
        </w:rPr>
        <w:t>.</w:t>
      </w:r>
      <w:r w:rsidR="0024737A">
        <w:rPr>
          <w:sz w:val="24"/>
          <w:szCs w:val="24"/>
        </w:rPr>
        <w:t xml:space="preserve"> </w:t>
      </w:r>
      <w:r w:rsidR="00BC4D76" w:rsidRPr="00BC4D76">
        <w:rPr>
          <w:b/>
          <w:sz w:val="24"/>
          <w:szCs w:val="24"/>
        </w:rPr>
        <w:t xml:space="preserve">Ausente o Vereador Carlos Magno P. </w:t>
      </w:r>
      <w:proofErr w:type="spellStart"/>
      <w:r w:rsidR="00BC4D76" w:rsidRPr="00BC4D76">
        <w:rPr>
          <w:b/>
          <w:sz w:val="24"/>
          <w:szCs w:val="24"/>
        </w:rPr>
        <w:t>Czerwonka</w:t>
      </w:r>
      <w:proofErr w:type="spellEnd"/>
      <w:r w:rsidR="00BC4D76" w:rsidRPr="00BC4D76">
        <w:rPr>
          <w:b/>
          <w:sz w:val="24"/>
          <w:szCs w:val="24"/>
        </w:rPr>
        <w:t xml:space="preserve">, </w:t>
      </w:r>
      <w:r w:rsidR="00BC4D76">
        <w:rPr>
          <w:sz w:val="24"/>
          <w:szCs w:val="24"/>
        </w:rPr>
        <w:t>Relator da Comissão, que não pôde comparecer, mas deixou de antemão</w:t>
      </w:r>
      <w:proofErr w:type="gramStart"/>
      <w:r w:rsidR="00BC4D76">
        <w:rPr>
          <w:sz w:val="24"/>
          <w:szCs w:val="24"/>
        </w:rPr>
        <w:t xml:space="preserve">  </w:t>
      </w:r>
      <w:proofErr w:type="gramEnd"/>
      <w:r w:rsidR="00BC4D76">
        <w:rPr>
          <w:sz w:val="24"/>
          <w:szCs w:val="24"/>
        </w:rPr>
        <w:t>Parecer favoráve</w:t>
      </w:r>
      <w:r w:rsidR="004D5AE7">
        <w:rPr>
          <w:sz w:val="24"/>
          <w:szCs w:val="24"/>
        </w:rPr>
        <w:t>l</w:t>
      </w:r>
      <w:r w:rsidR="00BC4D76">
        <w:rPr>
          <w:sz w:val="24"/>
          <w:szCs w:val="24"/>
        </w:rPr>
        <w:t xml:space="preserve"> ao projeto a ser analisado. </w:t>
      </w:r>
      <w:r w:rsidR="0024737A">
        <w:rPr>
          <w:sz w:val="24"/>
          <w:szCs w:val="24"/>
        </w:rPr>
        <w:t xml:space="preserve"> </w:t>
      </w:r>
      <w:r w:rsidR="00C852A2">
        <w:rPr>
          <w:sz w:val="24"/>
          <w:szCs w:val="24"/>
        </w:rPr>
        <w:t>Foi lida</w:t>
      </w:r>
      <w:r w:rsidR="00BD1ACF">
        <w:rPr>
          <w:sz w:val="24"/>
          <w:szCs w:val="24"/>
        </w:rPr>
        <w:t xml:space="preserve"> individualmente</w:t>
      </w:r>
      <w:r w:rsidR="002A03A2">
        <w:rPr>
          <w:sz w:val="24"/>
          <w:szCs w:val="24"/>
        </w:rPr>
        <w:t xml:space="preserve"> e assinada</w:t>
      </w:r>
      <w:r w:rsidR="00BD1ACF">
        <w:rPr>
          <w:sz w:val="24"/>
          <w:szCs w:val="24"/>
        </w:rPr>
        <w:t xml:space="preserve"> pelo</w:t>
      </w:r>
      <w:r w:rsidR="00EC37E6">
        <w:rPr>
          <w:sz w:val="24"/>
          <w:szCs w:val="24"/>
        </w:rPr>
        <w:t>s membros da Comissão</w:t>
      </w:r>
      <w:r w:rsidR="00A34311">
        <w:rPr>
          <w:sz w:val="24"/>
          <w:szCs w:val="24"/>
        </w:rPr>
        <w:t xml:space="preserve"> a Ata</w:t>
      </w:r>
      <w:r w:rsidR="00A47698">
        <w:rPr>
          <w:sz w:val="24"/>
          <w:szCs w:val="24"/>
        </w:rPr>
        <w:t xml:space="preserve"> de Reunião </w:t>
      </w:r>
      <w:r w:rsidR="00A34311">
        <w:rPr>
          <w:sz w:val="24"/>
          <w:szCs w:val="24"/>
        </w:rPr>
        <w:t xml:space="preserve">n° </w:t>
      </w:r>
      <w:r w:rsidR="00EC37E6">
        <w:rPr>
          <w:sz w:val="24"/>
          <w:szCs w:val="24"/>
        </w:rPr>
        <w:t>0</w:t>
      </w:r>
      <w:r w:rsidR="004D5AE7">
        <w:rPr>
          <w:sz w:val="24"/>
          <w:szCs w:val="24"/>
        </w:rPr>
        <w:t>5</w:t>
      </w:r>
      <w:r w:rsidR="00A34311">
        <w:rPr>
          <w:sz w:val="24"/>
          <w:szCs w:val="24"/>
        </w:rPr>
        <w:t>/2020</w:t>
      </w:r>
      <w:r w:rsidR="00744942">
        <w:rPr>
          <w:sz w:val="24"/>
          <w:szCs w:val="24"/>
        </w:rPr>
        <w:t xml:space="preserve">, sem retificação. </w:t>
      </w:r>
      <w:r w:rsidR="00BC4D76">
        <w:rPr>
          <w:sz w:val="24"/>
          <w:szCs w:val="24"/>
        </w:rPr>
        <w:t xml:space="preserve">Analisado o </w:t>
      </w:r>
      <w:r w:rsidR="00BC4D76" w:rsidRPr="00BC4D76">
        <w:rPr>
          <w:b/>
          <w:sz w:val="24"/>
          <w:szCs w:val="24"/>
        </w:rPr>
        <w:t>Projeto de Lei n° 02</w:t>
      </w:r>
      <w:r w:rsidR="004D5AE7">
        <w:rPr>
          <w:b/>
          <w:sz w:val="24"/>
          <w:szCs w:val="24"/>
        </w:rPr>
        <w:t>8</w:t>
      </w:r>
      <w:r w:rsidR="00BC4D76" w:rsidRPr="00BC4D76">
        <w:rPr>
          <w:b/>
          <w:sz w:val="24"/>
          <w:szCs w:val="24"/>
        </w:rPr>
        <w:t>/2020</w:t>
      </w:r>
      <w:r w:rsidR="004D5AE7">
        <w:rPr>
          <w:sz w:val="24"/>
          <w:szCs w:val="24"/>
        </w:rPr>
        <w:t>, do Executivo, que altera a Lei Municipal n° 1.947, de 01.10.2015, referente ao valor de repasse de contribuição anual à ADETUR – Agência de Desenvolvimento Turístico da Região Cataratas do Iguaçu e Caminhos do Lago de Itaipu.</w:t>
      </w:r>
      <w:r w:rsidR="00BC4D76">
        <w:rPr>
          <w:sz w:val="24"/>
          <w:szCs w:val="24"/>
        </w:rPr>
        <w:t xml:space="preserve"> </w:t>
      </w:r>
      <w:r w:rsidR="008156C6">
        <w:rPr>
          <w:sz w:val="24"/>
          <w:szCs w:val="24"/>
        </w:rPr>
        <w:t xml:space="preserve"> </w:t>
      </w:r>
      <w:r w:rsidR="00744942">
        <w:rPr>
          <w:sz w:val="24"/>
          <w:szCs w:val="24"/>
        </w:rPr>
        <w:t xml:space="preserve">O Advogado </w:t>
      </w:r>
      <w:r w:rsidR="004D5AE7">
        <w:rPr>
          <w:sz w:val="24"/>
          <w:szCs w:val="24"/>
        </w:rPr>
        <w:t>Israel</w:t>
      </w:r>
      <w:r w:rsidR="00744942">
        <w:rPr>
          <w:sz w:val="24"/>
          <w:szCs w:val="24"/>
        </w:rPr>
        <w:t xml:space="preserve"> explanou sobre o </w:t>
      </w:r>
      <w:r w:rsidR="00744942" w:rsidRPr="00701316">
        <w:rPr>
          <w:b/>
          <w:sz w:val="24"/>
          <w:szCs w:val="24"/>
        </w:rPr>
        <w:t xml:space="preserve">Parecer Jurídico n° </w:t>
      </w:r>
      <w:r w:rsidR="00BC4D76">
        <w:rPr>
          <w:b/>
          <w:sz w:val="24"/>
          <w:szCs w:val="24"/>
        </w:rPr>
        <w:t>7</w:t>
      </w:r>
      <w:r w:rsidR="004D5AE7">
        <w:rPr>
          <w:b/>
          <w:sz w:val="24"/>
          <w:szCs w:val="24"/>
        </w:rPr>
        <w:t>5</w:t>
      </w:r>
      <w:r w:rsidR="00744942" w:rsidRPr="00701316">
        <w:rPr>
          <w:b/>
          <w:sz w:val="24"/>
          <w:szCs w:val="24"/>
        </w:rPr>
        <w:t>/2020</w:t>
      </w:r>
      <w:r w:rsidR="00701316">
        <w:rPr>
          <w:b/>
          <w:sz w:val="24"/>
          <w:szCs w:val="24"/>
        </w:rPr>
        <w:t>,</w:t>
      </w:r>
      <w:r w:rsidR="00BC4D76">
        <w:rPr>
          <w:b/>
          <w:sz w:val="24"/>
          <w:szCs w:val="24"/>
        </w:rPr>
        <w:t xml:space="preserve"> </w:t>
      </w:r>
      <w:r w:rsidR="00440F4C">
        <w:rPr>
          <w:sz w:val="24"/>
          <w:szCs w:val="24"/>
        </w:rPr>
        <w:t xml:space="preserve">que conclui pela possibilidade jurídica da tramitação, discussão e votação da matéria proposta, estando o presente projeto de lei formalmente adequado à legislação que rege a matéria, tendo </w:t>
      </w:r>
      <w:proofErr w:type="gramStart"/>
      <w:r w:rsidR="00440F4C">
        <w:rPr>
          <w:sz w:val="24"/>
          <w:szCs w:val="24"/>
        </w:rPr>
        <w:t>siso observados</w:t>
      </w:r>
      <w:proofErr w:type="gramEnd"/>
      <w:r w:rsidR="00440F4C">
        <w:rPr>
          <w:sz w:val="24"/>
          <w:szCs w:val="24"/>
        </w:rPr>
        <w:t xml:space="preserve"> todos os requisitos na Constituição da República e na Lei Orgânica do Município. Parecer favorável, salvo melhor juízo a ser exarado pelas Comissões e posteriormente pelo Plenário desta Casa de Leis. Após discussão,</w:t>
      </w:r>
      <w:proofErr w:type="gramStart"/>
      <w:r w:rsidR="00440F4C">
        <w:rPr>
          <w:sz w:val="24"/>
          <w:szCs w:val="24"/>
        </w:rPr>
        <w:t xml:space="preserve"> </w:t>
      </w:r>
      <w:r w:rsidR="00D06A0D">
        <w:rPr>
          <w:sz w:val="24"/>
          <w:szCs w:val="24"/>
        </w:rPr>
        <w:t xml:space="preserve"> </w:t>
      </w:r>
      <w:proofErr w:type="gramEnd"/>
      <w:r w:rsidR="00D06A0D">
        <w:rPr>
          <w:sz w:val="24"/>
          <w:szCs w:val="24"/>
        </w:rPr>
        <w:t>como o Relator,</w:t>
      </w:r>
      <w:r w:rsidR="00070EF5">
        <w:rPr>
          <w:sz w:val="24"/>
          <w:szCs w:val="24"/>
        </w:rPr>
        <w:t xml:space="preserve"> Vereador Carlos</w:t>
      </w:r>
      <w:r w:rsidR="00D06A0D">
        <w:rPr>
          <w:sz w:val="24"/>
          <w:szCs w:val="24"/>
        </w:rPr>
        <w:t>, já havia apresentado</w:t>
      </w:r>
      <w:r w:rsidR="00070EF5">
        <w:rPr>
          <w:sz w:val="24"/>
          <w:szCs w:val="24"/>
        </w:rPr>
        <w:t xml:space="preserve"> parecer pela admissibilidade e tramitação,</w:t>
      </w:r>
      <w:r w:rsidR="00D06A0D">
        <w:rPr>
          <w:sz w:val="24"/>
          <w:szCs w:val="24"/>
        </w:rPr>
        <w:t xml:space="preserve"> </w:t>
      </w:r>
      <w:r w:rsidR="00070EF5">
        <w:rPr>
          <w:sz w:val="24"/>
          <w:szCs w:val="24"/>
        </w:rPr>
        <w:t xml:space="preserve"> </w:t>
      </w:r>
      <w:r w:rsidR="00A34311">
        <w:rPr>
          <w:sz w:val="24"/>
          <w:szCs w:val="24"/>
        </w:rPr>
        <w:t xml:space="preserve">o Vereador </w:t>
      </w:r>
      <w:proofErr w:type="spellStart"/>
      <w:r w:rsidR="00A34311">
        <w:rPr>
          <w:sz w:val="24"/>
          <w:szCs w:val="24"/>
        </w:rPr>
        <w:t>Gileade</w:t>
      </w:r>
      <w:proofErr w:type="spellEnd"/>
      <w:r w:rsidR="00A34311">
        <w:rPr>
          <w:sz w:val="24"/>
          <w:szCs w:val="24"/>
        </w:rPr>
        <w:t xml:space="preserve"> e o Vereador Sandro</w:t>
      </w:r>
      <w:r w:rsidR="00070EF5">
        <w:rPr>
          <w:sz w:val="24"/>
          <w:szCs w:val="24"/>
        </w:rPr>
        <w:t xml:space="preserve"> votaram à favor do parecer, portanto FA</w:t>
      </w:r>
      <w:r w:rsidR="00897C2D">
        <w:rPr>
          <w:sz w:val="24"/>
          <w:szCs w:val="24"/>
        </w:rPr>
        <w:t>VORÁVEL o parecer da comissão.</w:t>
      </w:r>
      <w:r w:rsidR="00D06A0D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Nada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mais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440F4C">
        <w:rPr>
          <w:sz w:val="24"/>
          <w:szCs w:val="24"/>
        </w:rPr>
        <w:t>15 de setembro de</w:t>
      </w:r>
      <w:proofErr w:type="gramStart"/>
      <w:r w:rsidR="00440F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20</w:t>
      </w:r>
      <w:r w:rsidR="002800EF">
        <w:rPr>
          <w:sz w:val="24"/>
          <w:szCs w:val="24"/>
        </w:rPr>
        <w:t>20</w:t>
      </w:r>
      <w:r w:rsidRPr="00B0036A">
        <w:rPr>
          <w:sz w:val="24"/>
          <w:szCs w:val="24"/>
        </w:rPr>
        <w:t>.</w:t>
      </w:r>
    </w:p>
    <w:p w:rsidR="00872E16" w:rsidRDefault="00872E16" w:rsidP="00872E16">
      <w:pPr>
        <w:jc w:val="both"/>
        <w:rPr>
          <w:sz w:val="24"/>
          <w:szCs w:val="24"/>
        </w:rPr>
      </w:pPr>
    </w:p>
    <w:p w:rsidR="00E37FEB" w:rsidRDefault="00E37FEB" w:rsidP="00414FEC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E37FEB" w:rsidRDefault="00E37FEB" w:rsidP="00414FEC">
      <w:pPr>
        <w:jc w:val="both"/>
        <w:rPr>
          <w:b/>
          <w:sz w:val="24"/>
          <w:szCs w:val="24"/>
        </w:rPr>
      </w:pPr>
    </w:p>
    <w:p w:rsidR="002F6668" w:rsidRDefault="00A34311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GILEADE GABRIEL OSTI</w:t>
      </w:r>
    </w:p>
    <w:p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</w:t>
      </w:r>
    </w:p>
    <w:p w:rsidR="000046F4" w:rsidRDefault="000046F4" w:rsidP="00414FEC">
      <w:pPr>
        <w:jc w:val="both"/>
        <w:rPr>
          <w:sz w:val="24"/>
          <w:szCs w:val="24"/>
        </w:rPr>
      </w:pPr>
    </w:p>
    <w:p w:rsidR="006A2EF5" w:rsidRDefault="006A2EF5" w:rsidP="00414FEC">
      <w:pPr>
        <w:jc w:val="both"/>
        <w:rPr>
          <w:sz w:val="24"/>
          <w:szCs w:val="24"/>
        </w:rPr>
      </w:pPr>
    </w:p>
    <w:p w:rsidR="006A2EF5" w:rsidRDefault="006A2EF5" w:rsidP="00414FEC">
      <w:pPr>
        <w:jc w:val="both"/>
        <w:rPr>
          <w:sz w:val="24"/>
          <w:szCs w:val="24"/>
        </w:rPr>
      </w:pPr>
    </w:p>
    <w:p w:rsidR="002F6668" w:rsidRDefault="00A34311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SANDRO SABINO BORGES</w:t>
      </w:r>
    </w:p>
    <w:p w:rsidR="00414FEC" w:rsidRDefault="0096068D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A34311">
        <w:rPr>
          <w:sz w:val="24"/>
          <w:szCs w:val="24"/>
        </w:rPr>
        <w:t>o da Comissão</w:t>
      </w:r>
    </w:p>
    <w:p w:rsidR="00414FEC" w:rsidRDefault="00414FEC" w:rsidP="00872E16">
      <w:pPr>
        <w:jc w:val="both"/>
        <w:rPr>
          <w:sz w:val="24"/>
          <w:szCs w:val="24"/>
        </w:rPr>
      </w:pPr>
    </w:p>
    <w:p w:rsidR="008B1284" w:rsidRPr="00B0036A" w:rsidRDefault="008B1284" w:rsidP="00872E16">
      <w:pPr>
        <w:jc w:val="both"/>
        <w:rPr>
          <w:sz w:val="24"/>
          <w:szCs w:val="24"/>
        </w:rPr>
      </w:pPr>
    </w:p>
    <w:p w:rsidR="002F6668" w:rsidRDefault="002F6668" w:rsidP="00872E16">
      <w:pPr>
        <w:jc w:val="both"/>
        <w:rPr>
          <w:sz w:val="24"/>
          <w:szCs w:val="24"/>
        </w:rPr>
      </w:pPr>
    </w:p>
    <w:p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872E16" w:rsidRDefault="00872E16" w:rsidP="00872E16">
      <w:pPr>
        <w:jc w:val="both"/>
      </w:pPr>
    </w:p>
    <w:p w:rsidR="00872E16" w:rsidRDefault="00872E16" w:rsidP="00872E16"/>
    <w:p w:rsidR="00872E16" w:rsidRDefault="00872E16" w:rsidP="00872E16"/>
    <w:p w:rsidR="00872E16" w:rsidRDefault="00872E16" w:rsidP="00872E16"/>
    <w:p w:rsidR="001D5B25" w:rsidRDefault="001D5B25"/>
    <w:sectPr w:rsidR="001D5B25" w:rsidSect="007A5E5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046F4"/>
    <w:rsid w:val="00012E3D"/>
    <w:rsid w:val="00032796"/>
    <w:rsid w:val="00070EF5"/>
    <w:rsid w:val="000B3312"/>
    <w:rsid w:val="000F402C"/>
    <w:rsid w:val="001A3E98"/>
    <w:rsid w:val="001A4FDC"/>
    <w:rsid w:val="001D3B8A"/>
    <w:rsid w:val="001D5B25"/>
    <w:rsid w:val="00206F15"/>
    <w:rsid w:val="00221591"/>
    <w:rsid w:val="0024737A"/>
    <w:rsid w:val="00253350"/>
    <w:rsid w:val="002800EF"/>
    <w:rsid w:val="00297C2B"/>
    <w:rsid w:val="002A03A2"/>
    <w:rsid w:val="002F6668"/>
    <w:rsid w:val="0035250B"/>
    <w:rsid w:val="00362837"/>
    <w:rsid w:val="003E6BD3"/>
    <w:rsid w:val="003F723A"/>
    <w:rsid w:val="0041092D"/>
    <w:rsid w:val="00414FEC"/>
    <w:rsid w:val="00424B75"/>
    <w:rsid w:val="00440E43"/>
    <w:rsid w:val="00440F4C"/>
    <w:rsid w:val="00451D63"/>
    <w:rsid w:val="004A215C"/>
    <w:rsid w:val="004B056F"/>
    <w:rsid w:val="004B1093"/>
    <w:rsid w:val="004D5AE7"/>
    <w:rsid w:val="0059418A"/>
    <w:rsid w:val="00597346"/>
    <w:rsid w:val="005D1056"/>
    <w:rsid w:val="006510C0"/>
    <w:rsid w:val="0068260B"/>
    <w:rsid w:val="00685596"/>
    <w:rsid w:val="006A2EF5"/>
    <w:rsid w:val="006A3E8D"/>
    <w:rsid w:val="006C7C6A"/>
    <w:rsid w:val="00701316"/>
    <w:rsid w:val="00737CAA"/>
    <w:rsid w:val="00741050"/>
    <w:rsid w:val="00744942"/>
    <w:rsid w:val="007A3234"/>
    <w:rsid w:val="007A5E50"/>
    <w:rsid w:val="007D54D7"/>
    <w:rsid w:val="007E26D6"/>
    <w:rsid w:val="008105DD"/>
    <w:rsid w:val="008156C6"/>
    <w:rsid w:val="00872E16"/>
    <w:rsid w:val="00876AEA"/>
    <w:rsid w:val="00876C0D"/>
    <w:rsid w:val="0088701F"/>
    <w:rsid w:val="00897C2D"/>
    <w:rsid w:val="008B1284"/>
    <w:rsid w:val="0096068D"/>
    <w:rsid w:val="00A34311"/>
    <w:rsid w:val="00A47698"/>
    <w:rsid w:val="00AC0F87"/>
    <w:rsid w:val="00B079D4"/>
    <w:rsid w:val="00BC4D76"/>
    <w:rsid w:val="00BD1ACF"/>
    <w:rsid w:val="00C070C3"/>
    <w:rsid w:val="00C15F0D"/>
    <w:rsid w:val="00C85297"/>
    <w:rsid w:val="00C852A2"/>
    <w:rsid w:val="00CB5322"/>
    <w:rsid w:val="00D06A0D"/>
    <w:rsid w:val="00D331D3"/>
    <w:rsid w:val="00D74E5D"/>
    <w:rsid w:val="00D9640D"/>
    <w:rsid w:val="00E22AD9"/>
    <w:rsid w:val="00E37FEB"/>
    <w:rsid w:val="00E41E1D"/>
    <w:rsid w:val="00E70F53"/>
    <w:rsid w:val="00E845C5"/>
    <w:rsid w:val="00E91127"/>
    <w:rsid w:val="00EA7F8C"/>
    <w:rsid w:val="00EB70EA"/>
    <w:rsid w:val="00EC37E6"/>
    <w:rsid w:val="00EC3D32"/>
    <w:rsid w:val="00ED0D19"/>
    <w:rsid w:val="00F069BF"/>
    <w:rsid w:val="00F409F5"/>
    <w:rsid w:val="00F6735E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2020-09-15T19:07:00Z</cp:lastPrinted>
  <dcterms:created xsi:type="dcterms:W3CDTF">2020-09-15T18:31:00Z</dcterms:created>
  <dcterms:modified xsi:type="dcterms:W3CDTF">2020-09-15T19:10:00Z</dcterms:modified>
</cp:coreProperties>
</file>