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9D" w:rsidRDefault="005E339D" w:rsidP="00D43FE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 w:rsidR="00C8482B">
        <w:rPr>
          <w:b/>
          <w:sz w:val="24"/>
          <w:szCs w:val="24"/>
        </w:rPr>
        <w:t>10</w:t>
      </w:r>
      <w:r w:rsidRPr="00B0036A">
        <w:rPr>
          <w:b/>
          <w:sz w:val="24"/>
          <w:szCs w:val="24"/>
        </w:rPr>
        <w:t>/20</w:t>
      </w:r>
      <w:r w:rsidR="00235B30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 w:rsidR="006C0E39">
        <w:rPr>
          <w:b/>
          <w:sz w:val="24"/>
          <w:szCs w:val="24"/>
        </w:rPr>
        <w:t>EDUCAÇÃO, SAÚDE E ASSISTÊNCIA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3C375F" w:rsidRPr="00B0036A" w:rsidRDefault="003C375F" w:rsidP="00D43FED">
      <w:pPr>
        <w:jc w:val="both"/>
        <w:rPr>
          <w:b/>
          <w:sz w:val="24"/>
          <w:szCs w:val="24"/>
        </w:rPr>
      </w:pPr>
    </w:p>
    <w:p w:rsidR="007C7E62" w:rsidRDefault="005E339D" w:rsidP="005E339D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DC3EC3">
        <w:rPr>
          <w:sz w:val="24"/>
          <w:szCs w:val="24"/>
        </w:rPr>
        <w:t>vinte e quatro</w:t>
      </w:r>
      <w:r w:rsidR="00A353FC">
        <w:rPr>
          <w:sz w:val="24"/>
          <w:szCs w:val="24"/>
        </w:rPr>
        <w:t xml:space="preserve"> dias do mês de </w:t>
      </w:r>
      <w:r w:rsidR="00CC2D66">
        <w:rPr>
          <w:sz w:val="24"/>
          <w:szCs w:val="24"/>
        </w:rPr>
        <w:t>novembro</w:t>
      </w:r>
      <w:r>
        <w:rPr>
          <w:sz w:val="24"/>
          <w:szCs w:val="24"/>
        </w:rPr>
        <w:t xml:space="preserve"> de </w:t>
      </w:r>
      <w:r w:rsidR="00A353FC">
        <w:rPr>
          <w:sz w:val="24"/>
          <w:szCs w:val="24"/>
        </w:rPr>
        <w:t>dois mil e vinte</w:t>
      </w:r>
      <w:r>
        <w:rPr>
          <w:sz w:val="24"/>
          <w:szCs w:val="24"/>
        </w:rPr>
        <w:t xml:space="preserve"> (</w:t>
      </w:r>
      <w:r w:rsidR="00DC3EC3">
        <w:rPr>
          <w:sz w:val="24"/>
          <w:szCs w:val="24"/>
        </w:rPr>
        <w:t>24</w:t>
      </w:r>
      <w:r w:rsidR="00A353FC">
        <w:rPr>
          <w:sz w:val="24"/>
          <w:szCs w:val="24"/>
        </w:rPr>
        <w:t>.1</w:t>
      </w:r>
      <w:r w:rsidR="00CC2D66">
        <w:rPr>
          <w:sz w:val="24"/>
          <w:szCs w:val="24"/>
        </w:rPr>
        <w:t>1</w:t>
      </w:r>
      <w:r>
        <w:rPr>
          <w:sz w:val="24"/>
          <w:szCs w:val="24"/>
        </w:rPr>
        <w:t>.20</w:t>
      </w:r>
      <w:r w:rsidR="00E30ACC">
        <w:rPr>
          <w:sz w:val="24"/>
          <w:szCs w:val="24"/>
        </w:rPr>
        <w:t>20</w:t>
      </w:r>
      <w:r>
        <w:rPr>
          <w:sz w:val="24"/>
          <w:szCs w:val="24"/>
        </w:rPr>
        <w:t>)</w:t>
      </w:r>
      <w:r w:rsidRPr="00B0036A">
        <w:rPr>
          <w:sz w:val="24"/>
          <w:szCs w:val="24"/>
        </w:rPr>
        <w:t>, às</w:t>
      </w:r>
      <w:r w:rsidR="00071F77">
        <w:rPr>
          <w:sz w:val="24"/>
          <w:szCs w:val="24"/>
        </w:rPr>
        <w:t xml:space="preserve"> 1</w:t>
      </w:r>
      <w:r w:rsidR="00C24F59">
        <w:rPr>
          <w:sz w:val="24"/>
          <w:szCs w:val="24"/>
        </w:rPr>
        <w:t>4</w:t>
      </w:r>
      <w:r w:rsidR="00071F77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="00455863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 w:rsidR="00071F77">
        <w:rPr>
          <w:sz w:val="24"/>
          <w:szCs w:val="24"/>
        </w:rPr>
        <w:t>acima citada</w:t>
      </w:r>
      <w:r w:rsidR="00317FE2">
        <w:rPr>
          <w:sz w:val="24"/>
          <w:szCs w:val="24"/>
        </w:rPr>
        <w:t xml:space="preserve">. </w:t>
      </w:r>
      <w:r w:rsidR="00E30ACC" w:rsidRPr="00E30ACC">
        <w:rPr>
          <w:b/>
          <w:sz w:val="24"/>
          <w:szCs w:val="24"/>
        </w:rPr>
        <w:t>Presente</w:t>
      </w:r>
      <w:r w:rsidR="00BA4F87">
        <w:rPr>
          <w:b/>
          <w:sz w:val="24"/>
          <w:szCs w:val="24"/>
        </w:rPr>
        <w:t xml:space="preserve"> </w:t>
      </w:r>
      <w:r w:rsidR="002A2F0E">
        <w:rPr>
          <w:b/>
          <w:sz w:val="24"/>
          <w:szCs w:val="24"/>
        </w:rPr>
        <w:t xml:space="preserve">o Vereador </w:t>
      </w:r>
      <w:proofErr w:type="spellStart"/>
      <w:r w:rsidR="00846B32">
        <w:rPr>
          <w:b/>
          <w:sz w:val="24"/>
          <w:szCs w:val="24"/>
        </w:rPr>
        <w:t>Gileade</w:t>
      </w:r>
      <w:proofErr w:type="spellEnd"/>
      <w:r w:rsidR="00846B32">
        <w:rPr>
          <w:b/>
          <w:sz w:val="24"/>
          <w:szCs w:val="24"/>
        </w:rPr>
        <w:t xml:space="preserve"> Gabriel </w:t>
      </w:r>
      <w:proofErr w:type="spellStart"/>
      <w:r w:rsidR="00846B32">
        <w:rPr>
          <w:b/>
          <w:sz w:val="24"/>
          <w:szCs w:val="24"/>
        </w:rPr>
        <w:t>Osti</w:t>
      </w:r>
      <w:proofErr w:type="spellEnd"/>
      <w:r w:rsidR="00A353FC">
        <w:rPr>
          <w:b/>
          <w:sz w:val="24"/>
          <w:szCs w:val="24"/>
        </w:rPr>
        <w:t xml:space="preserve"> e </w:t>
      </w:r>
      <w:r w:rsidR="00DC3EC3">
        <w:rPr>
          <w:b/>
          <w:sz w:val="24"/>
          <w:szCs w:val="24"/>
        </w:rPr>
        <w:t>a</w:t>
      </w:r>
      <w:r w:rsidR="00A353FC">
        <w:rPr>
          <w:b/>
          <w:sz w:val="24"/>
          <w:szCs w:val="24"/>
        </w:rPr>
        <w:t xml:space="preserve"> Vereador</w:t>
      </w:r>
      <w:r w:rsidR="00DC3EC3">
        <w:rPr>
          <w:b/>
          <w:sz w:val="24"/>
          <w:szCs w:val="24"/>
        </w:rPr>
        <w:t>a</w:t>
      </w:r>
      <w:r w:rsidR="00A353FC">
        <w:rPr>
          <w:b/>
          <w:sz w:val="24"/>
          <w:szCs w:val="24"/>
        </w:rPr>
        <w:t xml:space="preserve"> </w:t>
      </w:r>
      <w:r w:rsidR="00DC3EC3">
        <w:rPr>
          <w:b/>
          <w:sz w:val="24"/>
          <w:szCs w:val="24"/>
        </w:rPr>
        <w:t xml:space="preserve">Marlene </w:t>
      </w:r>
      <w:proofErr w:type="spellStart"/>
      <w:r w:rsidR="00DC3EC3">
        <w:rPr>
          <w:b/>
          <w:sz w:val="24"/>
          <w:szCs w:val="24"/>
        </w:rPr>
        <w:t>Dallacosta</w:t>
      </w:r>
      <w:proofErr w:type="spellEnd"/>
      <w:r w:rsidR="00A353FC">
        <w:rPr>
          <w:b/>
          <w:sz w:val="24"/>
          <w:szCs w:val="24"/>
        </w:rPr>
        <w:t xml:space="preserve">, </w:t>
      </w:r>
      <w:r w:rsidR="00A353FC">
        <w:rPr>
          <w:sz w:val="24"/>
          <w:szCs w:val="24"/>
        </w:rPr>
        <w:t xml:space="preserve">membros da Comissão, </w:t>
      </w:r>
      <w:r w:rsidR="00E30ACC">
        <w:rPr>
          <w:sz w:val="24"/>
          <w:szCs w:val="24"/>
        </w:rPr>
        <w:t>a Oficial Legislativa</w:t>
      </w:r>
      <w:r w:rsidR="002A2F0E">
        <w:rPr>
          <w:sz w:val="24"/>
          <w:szCs w:val="24"/>
        </w:rPr>
        <w:t xml:space="preserve"> Andréa Marta </w:t>
      </w:r>
      <w:proofErr w:type="spellStart"/>
      <w:r w:rsidR="002A2F0E">
        <w:rPr>
          <w:sz w:val="24"/>
          <w:szCs w:val="24"/>
        </w:rPr>
        <w:t>Salamon</w:t>
      </w:r>
      <w:proofErr w:type="spellEnd"/>
      <w:r w:rsidR="002A2F0E">
        <w:rPr>
          <w:sz w:val="24"/>
          <w:szCs w:val="24"/>
        </w:rPr>
        <w:t xml:space="preserve"> </w:t>
      </w:r>
      <w:proofErr w:type="spellStart"/>
      <w:r w:rsidR="002A2F0E">
        <w:rPr>
          <w:sz w:val="24"/>
          <w:szCs w:val="24"/>
        </w:rPr>
        <w:t>Schimmel</w:t>
      </w:r>
      <w:proofErr w:type="spellEnd"/>
      <w:r w:rsidR="00326DEE">
        <w:rPr>
          <w:sz w:val="24"/>
          <w:szCs w:val="24"/>
        </w:rPr>
        <w:t>,</w:t>
      </w:r>
      <w:proofErr w:type="gramStart"/>
      <w:r w:rsidR="00326DEE">
        <w:rPr>
          <w:sz w:val="24"/>
          <w:szCs w:val="24"/>
        </w:rPr>
        <w:t xml:space="preserve"> </w:t>
      </w:r>
      <w:r w:rsidR="00C24F59">
        <w:rPr>
          <w:sz w:val="24"/>
          <w:szCs w:val="24"/>
        </w:rPr>
        <w:t xml:space="preserve"> </w:t>
      </w:r>
      <w:proofErr w:type="gramEnd"/>
      <w:r w:rsidR="009F2939">
        <w:rPr>
          <w:sz w:val="24"/>
          <w:szCs w:val="24"/>
        </w:rPr>
        <w:t>e</w:t>
      </w:r>
      <w:r w:rsidR="00C24F59">
        <w:rPr>
          <w:sz w:val="24"/>
          <w:szCs w:val="24"/>
        </w:rPr>
        <w:t xml:space="preserve"> a Assessora Parlamentar Luana Caroline  Ferreira dos Santo</w:t>
      </w:r>
      <w:r w:rsidR="00DC3EC3">
        <w:rPr>
          <w:sz w:val="24"/>
          <w:szCs w:val="24"/>
        </w:rPr>
        <w:t>s e o Advogado Ferdinand Alves Rodrigues</w:t>
      </w:r>
      <w:r w:rsidR="000A6A45">
        <w:rPr>
          <w:sz w:val="24"/>
          <w:szCs w:val="24"/>
        </w:rPr>
        <w:t xml:space="preserve"> e a Contadora </w:t>
      </w:r>
      <w:proofErr w:type="spellStart"/>
      <w:r w:rsidR="000A6A45">
        <w:rPr>
          <w:sz w:val="24"/>
          <w:szCs w:val="24"/>
        </w:rPr>
        <w:t>Durcelina</w:t>
      </w:r>
      <w:proofErr w:type="spellEnd"/>
      <w:r w:rsidR="000A6A45">
        <w:rPr>
          <w:sz w:val="24"/>
          <w:szCs w:val="24"/>
        </w:rPr>
        <w:t xml:space="preserve"> dos Santos </w:t>
      </w:r>
      <w:proofErr w:type="spellStart"/>
      <w:r w:rsidR="000A6A45">
        <w:rPr>
          <w:sz w:val="24"/>
          <w:szCs w:val="24"/>
        </w:rPr>
        <w:t>Titotto</w:t>
      </w:r>
      <w:proofErr w:type="spellEnd"/>
      <w:r w:rsidR="00CC2D66">
        <w:rPr>
          <w:sz w:val="24"/>
          <w:szCs w:val="24"/>
        </w:rPr>
        <w:t>.</w:t>
      </w:r>
      <w:r w:rsidR="001E69B7">
        <w:rPr>
          <w:sz w:val="24"/>
          <w:szCs w:val="24"/>
        </w:rPr>
        <w:t xml:space="preserve"> </w:t>
      </w:r>
      <w:r w:rsidR="002A2F0E">
        <w:rPr>
          <w:sz w:val="24"/>
          <w:szCs w:val="24"/>
        </w:rPr>
        <w:t xml:space="preserve"> </w:t>
      </w:r>
      <w:r w:rsidR="002A2F0E" w:rsidRPr="002A2F0E">
        <w:rPr>
          <w:b/>
          <w:sz w:val="24"/>
          <w:szCs w:val="24"/>
        </w:rPr>
        <w:t>Ausente</w:t>
      </w:r>
      <w:r w:rsidR="00324AA4">
        <w:rPr>
          <w:b/>
          <w:sz w:val="24"/>
          <w:szCs w:val="24"/>
        </w:rPr>
        <w:t xml:space="preserve"> </w:t>
      </w:r>
      <w:r w:rsidR="00BA4F87">
        <w:rPr>
          <w:b/>
          <w:sz w:val="24"/>
          <w:szCs w:val="24"/>
        </w:rPr>
        <w:t xml:space="preserve"> </w:t>
      </w:r>
      <w:r w:rsidR="00DC3EC3">
        <w:rPr>
          <w:b/>
          <w:sz w:val="24"/>
          <w:szCs w:val="24"/>
        </w:rPr>
        <w:t>o</w:t>
      </w:r>
      <w:r w:rsidR="00324AA4">
        <w:rPr>
          <w:b/>
          <w:sz w:val="24"/>
          <w:szCs w:val="24"/>
        </w:rPr>
        <w:t xml:space="preserve"> Vereador</w:t>
      </w:r>
      <w:r w:rsidR="00DC3EC3">
        <w:rPr>
          <w:b/>
          <w:sz w:val="24"/>
          <w:szCs w:val="24"/>
        </w:rPr>
        <w:t xml:space="preserve"> Sérgio Arruda Viana</w:t>
      </w:r>
      <w:r w:rsidR="009F2939">
        <w:rPr>
          <w:sz w:val="24"/>
          <w:szCs w:val="24"/>
        </w:rPr>
        <w:t>.</w:t>
      </w:r>
      <w:r w:rsidR="009F2939">
        <w:rPr>
          <w:b/>
          <w:sz w:val="24"/>
          <w:szCs w:val="24"/>
        </w:rPr>
        <w:t xml:space="preserve"> </w:t>
      </w:r>
      <w:r w:rsidR="00C33498">
        <w:rPr>
          <w:sz w:val="24"/>
          <w:szCs w:val="24"/>
        </w:rPr>
        <w:t>Fo</w:t>
      </w:r>
      <w:r w:rsidR="004A25B8">
        <w:rPr>
          <w:sz w:val="24"/>
          <w:szCs w:val="24"/>
        </w:rPr>
        <w:t>i</w:t>
      </w:r>
      <w:r w:rsidR="00C33498">
        <w:rPr>
          <w:sz w:val="24"/>
          <w:szCs w:val="24"/>
        </w:rPr>
        <w:t xml:space="preserve"> lida individualmente e assinadas pelos membros da comissão a Ata n° 0</w:t>
      </w:r>
      <w:r w:rsidR="00DC3EC3">
        <w:rPr>
          <w:sz w:val="24"/>
          <w:szCs w:val="24"/>
        </w:rPr>
        <w:t>9</w:t>
      </w:r>
      <w:r w:rsidR="00CC2D66">
        <w:rPr>
          <w:sz w:val="24"/>
          <w:szCs w:val="24"/>
        </w:rPr>
        <w:t>/2020</w:t>
      </w:r>
      <w:r w:rsidR="004A25B8">
        <w:rPr>
          <w:sz w:val="24"/>
          <w:szCs w:val="24"/>
        </w:rPr>
        <w:t>,</w:t>
      </w:r>
      <w:r w:rsidR="00DC3EC3">
        <w:rPr>
          <w:sz w:val="24"/>
          <w:szCs w:val="24"/>
        </w:rPr>
        <w:t xml:space="preserve"> assim como a Ata n° 13/2020, de reunião conjunta (Constituição e Educação)</w:t>
      </w:r>
      <w:r w:rsidR="00C33498">
        <w:rPr>
          <w:sz w:val="24"/>
          <w:szCs w:val="24"/>
        </w:rPr>
        <w:t xml:space="preserve"> sem qualquer solicitação de retificação.</w:t>
      </w:r>
      <w:r w:rsidR="00872BBF">
        <w:rPr>
          <w:sz w:val="24"/>
          <w:szCs w:val="24"/>
        </w:rPr>
        <w:t xml:space="preserve"> Ato contínuo foi analisado o</w:t>
      </w:r>
      <w:proofErr w:type="gramStart"/>
      <w:r w:rsidR="00872BBF">
        <w:rPr>
          <w:sz w:val="24"/>
          <w:szCs w:val="24"/>
        </w:rPr>
        <w:t xml:space="preserve">  </w:t>
      </w:r>
      <w:r w:rsidR="004A25B8">
        <w:rPr>
          <w:sz w:val="24"/>
          <w:szCs w:val="24"/>
        </w:rPr>
        <w:t xml:space="preserve"> </w:t>
      </w:r>
      <w:proofErr w:type="gramEnd"/>
      <w:r w:rsidR="000A6A45" w:rsidRPr="00E5049B">
        <w:rPr>
          <w:b/>
          <w:sz w:val="24"/>
          <w:szCs w:val="24"/>
        </w:rPr>
        <w:t>Projeto de Lei n° 0</w:t>
      </w:r>
      <w:r w:rsidR="000A6A45">
        <w:rPr>
          <w:b/>
          <w:sz w:val="24"/>
          <w:szCs w:val="24"/>
        </w:rPr>
        <w:t>35</w:t>
      </w:r>
      <w:r w:rsidR="000A6A45" w:rsidRPr="00E5049B">
        <w:rPr>
          <w:b/>
          <w:sz w:val="24"/>
          <w:szCs w:val="24"/>
        </w:rPr>
        <w:t>/2020,</w:t>
      </w:r>
      <w:r w:rsidR="000A6A45">
        <w:rPr>
          <w:sz w:val="24"/>
          <w:szCs w:val="24"/>
        </w:rPr>
        <w:t xml:space="preserve"> do Executivo, que autoriza </w:t>
      </w:r>
      <w:r w:rsidR="000A6A45" w:rsidRPr="00D71777">
        <w:rPr>
          <w:sz w:val="24"/>
          <w:szCs w:val="24"/>
        </w:rPr>
        <w:t xml:space="preserve"> o Poder Executivo a alterar a LOA 2020 (Lei Municipal 2118 se 11.12.2019) e a ajustar as programações estabelecidas no Plano Plurianual – 2018 a 2021 (Lei Municipal 2.035 de 27.12.2017) e a Lei de diretrizes Orçamentárias (Lei Municipal 2.101 de 04.07.2019 e alterado pela Lei Municipal 2.119 de 11.12.2019), para criação de dotação orçamentária por Crédito Especial por superávit financeiro de 2019 e anteriores no valor de R$ 111.898,94 (cento e onze mil, oitocentos e noventa e oito reais e noventa e quatro centavos)</w:t>
      </w:r>
      <w:r w:rsidR="000A6A45">
        <w:rPr>
          <w:sz w:val="24"/>
          <w:szCs w:val="24"/>
        </w:rPr>
        <w:t>.</w:t>
      </w:r>
      <w:r w:rsidR="00872BBF">
        <w:rPr>
          <w:sz w:val="24"/>
          <w:szCs w:val="24"/>
        </w:rPr>
        <w:t xml:space="preserve"> </w:t>
      </w:r>
      <w:r w:rsidR="000A6A45">
        <w:rPr>
          <w:sz w:val="24"/>
          <w:szCs w:val="24"/>
        </w:rPr>
        <w:t xml:space="preserve">O Advogado Ferdinand explanou sobre o </w:t>
      </w:r>
      <w:r w:rsidR="000A6A45" w:rsidRPr="00D71777">
        <w:rPr>
          <w:b/>
          <w:sz w:val="24"/>
          <w:szCs w:val="24"/>
        </w:rPr>
        <w:t>Parecer Jurídico n° 96/2020</w:t>
      </w:r>
      <w:r w:rsidR="000A6A45">
        <w:rPr>
          <w:sz w:val="24"/>
          <w:szCs w:val="24"/>
        </w:rPr>
        <w:t>,</w:t>
      </w:r>
      <w:r w:rsidR="000A6A45" w:rsidRPr="00D71777">
        <w:rPr>
          <w:sz w:val="24"/>
          <w:szCs w:val="24"/>
        </w:rPr>
        <w:t xml:space="preserve"> </w:t>
      </w:r>
      <w:r w:rsidR="000A6A45">
        <w:rPr>
          <w:sz w:val="24"/>
          <w:szCs w:val="24"/>
        </w:rPr>
        <w:t xml:space="preserve">cuja conclusão é pela inexistência de óbice legal à tramitação, recomendando que se encaminhe o projeto à Contabilidade da Casa e ao Controlador Interno, para ciência, tendo em vista a existência de Projeto de Lei no âmbito da Câmara, o qual visa alterar o Plano Plurianual 2018/2021. A Contadora </w:t>
      </w:r>
      <w:proofErr w:type="spellStart"/>
      <w:r w:rsidR="000A6A45">
        <w:rPr>
          <w:sz w:val="24"/>
          <w:szCs w:val="24"/>
        </w:rPr>
        <w:t>Durcelina</w:t>
      </w:r>
      <w:proofErr w:type="spellEnd"/>
      <w:r w:rsidR="000A6A45">
        <w:rPr>
          <w:sz w:val="24"/>
          <w:szCs w:val="24"/>
        </w:rPr>
        <w:t xml:space="preserve"> </w:t>
      </w:r>
      <w:r w:rsidR="000A6A45">
        <w:rPr>
          <w:sz w:val="24"/>
          <w:szCs w:val="24"/>
        </w:rPr>
        <w:t>explicou</w:t>
      </w:r>
      <w:r w:rsidR="000A6A45">
        <w:rPr>
          <w:sz w:val="24"/>
          <w:szCs w:val="24"/>
        </w:rPr>
        <w:t xml:space="preserve"> que buscou informações sobre o projeto,</w:t>
      </w:r>
      <w:proofErr w:type="gramStart"/>
      <w:r w:rsidR="000A6A45">
        <w:rPr>
          <w:sz w:val="24"/>
          <w:szCs w:val="24"/>
        </w:rPr>
        <w:t xml:space="preserve">  </w:t>
      </w:r>
      <w:proofErr w:type="gramEnd"/>
      <w:r w:rsidR="000A6A45">
        <w:rPr>
          <w:sz w:val="24"/>
          <w:szCs w:val="24"/>
        </w:rPr>
        <w:t>e os recursos ser</w:t>
      </w:r>
      <w:r w:rsidR="000A6A45">
        <w:rPr>
          <w:sz w:val="24"/>
          <w:szCs w:val="24"/>
        </w:rPr>
        <w:t>ão</w:t>
      </w:r>
      <w:r w:rsidR="000A6A45">
        <w:rPr>
          <w:sz w:val="24"/>
          <w:szCs w:val="24"/>
        </w:rPr>
        <w:t xml:space="preserve"> destinado</w:t>
      </w:r>
      <w:r w:rsidR="000A6A45">
        <w:rPr>
          <w:sz w:val="24"/>
          <w:szCs w:val="24"/>
        </w:rPr>
        <w:t>s</w:t>
      </w:r>
      <w:r w:rsidR="000A6A45">
        <w:rPr>
          <w:sz w:val="24"/>
          <w:szCs w:val="24"/>
        </w:rPr>
        <w:t xml:space="preserve"> </w:t>
      </w:r>
      <w:r w:rsidR="000A6A45">
        <w:rPr>
          <w:sz w:val="24"/>
          <w:szCs w:val="24"/>
        </w:rPr>
        <w:t>para a aquisição de</w:t>
      </w:r>
      <w:r w:rsidR="000A6A45">
        <w:rPr>
          <w:sz w:val="24"/>
          <w:szCs w:val="24"/>
        </w:rPr>
        <w:t xml:space="preserve"> equipamentos permanentes para as unidades de saúde de Bela Vista, </w:t>
      </w:r>
      <w:proofErr w:type="spellStart"/>
      <w:r w:rsidR="000A6A45">
        <w:rPr>
          <w:sz w:val="24"/>
          <w:szCs w:val="24"/>
        </w:rPr>
        <w:t>Eletrosul</w:t>
      </w:r>
      <w:proofErr w:type="spellEnd"/>
      <w:r w:rsidR="000A6A45">
        <w:rPr>
          <w:sz w:val="24"/>
          <w:szCs w:val="24"/>
        </w:rPr>
        <w:t xml:space="preserve"> e Santa Paula, acrescentando que está ciente do conteúdo do projeto, sendo que o Controlador Interno está de férias, mas não vê problema n</w:t>
      </w:r>
      <w:r w:rsidR="000A6A45">
        <w:rPr>
          <w:sz w:val="24"/>
          <w:szCs w:val="24"/>
        </w:rPr>
        <w:t xml:space="preserve">a aprovação do mesmo. Como o Relator, Vereador Sérgio estava ausente, </w:t>
      </w:r>
      <w:r w:rsidR="001919B1">
        <w:rPr>
          <w:sz w:val="24"/>
          <w:szCs w:val="24"/>
        </w:rPr>
        <w:t xml:space="preserve">o Presidente, Vereador </w:t>
      </w:r>
      <w:proofErr w:type="spellStart"/>
      <w:r w:rsidR="001919B1">
        <w:rPr>
          <w:sz w:val="24"/>
          <w:szCs w:val="24"/>
        </w:rPr>
        <w:t>Gileade</w:t>
      </w:r>
      <w:proofErr w:type="spellEnd"/>
      <w:r w:rsidR="001919B1">
        <w:rPr>
          <w:sz w:val="24"/>
          <w:szCs w:val="24"/>
        </w:rPr>
        <w:t xml:space="preserve">, conforme possibilita o Regimento Interno, atuou como Relator, exarando parecer pela admissibilidade e tramitação, sendo que a Vereadora Marlene votou </w:t>
      </w:r>
      <w:proofErr w:type="gramStart"/>
      <w:r w:rsidR="001919B1">
        <w:rPr>
          <w:sz w:val="24"/>
          <w:szCs w:val="24"/>
        </w:rPr>
        <w:t>à</w:t>
      </w:r>
      <w:proofErr w:type="gramEnd"/>
      <w:r w:rsidR="001919B1">
        <w:rPr>
          <w:sz w:val="24"/>
          <w:szCs w:val="24"/>
        </w:rPr>
        <w:t xml:space="preserve"> favor do Parecer, portanto FAVORÁVEL o parecer da Comissão. Em seguida foi analisado o </w:t>
      </w:r>
      <w:r w:rsidR="001919B1" w:rsidRPr="001919B1">
        <w:rPr>
          <w:b/>
          <w:sz w:val="24"/>
          <w:szCs w:val="24"/>
        </w:rPr>
        <w:t>Projeto de Decreto Legislativo n° 6/2020</w:t>
      </w:r>
      <w:r w:rsidR="001919B1">
        <w:rPr>
          <w:sz w:val="24"/>
          <w:szCs w:val="24"/>
        </w:rPr>
        <w:t>, do Vereador Gilmar Soares da Fonseca, que concede título de Cidadão Honorário do Município de Guaíra, Estado do Paraná, à pessoa de Moacir de Andrade. O Relator da Comissão, Vereador Sérgio, apesar se ausente, havia deixado o</w:t>
      </w:r>
      <w:proofErr w:type="gramStart"/>
      <w:r w:rsidR="001919B1">
        <w:rPr>
          <w:sz w:val="24"/>
          <w:szCs w:val="24"/>
        </w:rPr>
        <w:t xml:space="preserve"> </w:t>
      </w:r>
      <w:bookmarkStart w:id="0" w:name="_GoBack"/>
      <w:bookmarkEnd w:id="0"/>
      <w:r w:rsidR="001919B1">
        <w:rPr>
          <w:sz w:val="24"/>
          <w:szCs w:val="24"/>
        </w:rPr>
        <w:t xml:space="preserve"> </w:t>
      </w:r>
      <w:proofErr w:type="gramEnd"/>
      <w:r w:rsidR="001919B1">
        <w:rPr>
          <w:sz w:val="24"/>
          <w:szCs w:val="24"/>
        </w:rPr>
        <w:t xml:space="preserve">parecer pela admissibilidade e tramitação, sendo que o Vereador </w:t>
      </w:r>
      <w:proofErr w:type="spellStart"/>
      <w:r w:rsidR="001919B1">
        <w:rPr>
          <w:sz w:val="24"/>
          <w:szCs w:val="24"/>
        </w:rPr>
        <w:t>Gileade</w:t>
      </w:r>
      <w:proofErr w:type="spellEnd"/>
      <w:r w:rsidR="001919B1">
        <w:rPr>
          <w:sz w:val="24"/>
          <w:szCs w:val="24"/>
        </w:rPr>
        <w:t xml:space="preserve">  e a Vereadora Marlene votaram à favor do Parecer, portanto FAVORÁVEL o parecer da Comissão. </w:t>
      </w:r>
      <w:r w:rsidR="005B162C">
        <w:rPr>
          <w:sz w:val="24"/>
          <w:szCs w:val="24"/>
        </w:rPr>
        <w:t>.</w:t>
      </w:r>
      <w:r w:rsidR="001068C1">
        <w:rPr>
          <w:sz w:val="24"/>
          <w:szCs w:val="24"/>
        </w:rPr>
        <w:t xml:space="preserve">Nada mais havendo a tratar foi encerrada a reunião, sendo </w:t>
      </w:r>
      <w:proofErr w:type="gramStart"/>
      <w:r w:rsidR="001068C1">
        <w:rPr>
          <w:sz w:val="24"/>
          <w:szCs w:val="24"/>
        </w:rPr>
        <w:t>lavrada a presente</w:t>
      </w:r>
      <w:proofErr w:type="gramEnd"/>
      <w:r w:rsidR="001068C1">
        <w:rPr>
          <w:sz w:val="24"/>
          <w:szCs w:val="24"/>
        </w:rPr>
        <w:t xml:space="preserve"> ata, que após lida e achada conforme vai assinada. </w:t>
      </w:r>
      <w:r w:rsidRPr="00B0036A">
        <w:rPr>
          <w:sz w:val="24"/>
          <w:szCs w:val="24"/>
        </w:rPr>
        <w:t>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Câmara Municipal de Guaíra, Estado do Paraná, em </w:t>
      </w:r>
      <w:r w:rsidR="001919B1">
        <w:rPr>
          <w:sz w:val="24"/>
          <w:szCs w:val="24"/>
        </w:rPr>
        <w:t>24</w:t>
      </w:r>
      <w:r w:rsidR="001E69B7">
        <w:rPr>
          <w:sz w:val="24"/>
          <w:szCs w:val="24"/>
        </w:rPr>
        <w:t xml:space="preserve"> de </w:t>
      </w:r>
      <w:r w:rsidR="005B162C">
        <w:rPr>
          <w:sz w:val="24"/>
          <w:szCs w:val="24"/>
        </w:rPr>
        <w:t>novembro</w:t>
      </w:r>
      <w:proofErr w:type="gramStart"/>
      <w:r w:rsidR="001E69B7">
        <w:rPr>
          <w:sz w:val="24"/>
          <w:szCs w:val="24"/>
        </w:rPr>
        <w:t xml:space="preserve"> </w:t>
      </w:r>
      <w:r w:rsidR="007C7E62">
        <w:rPr>
          <w:sz w:val="24"/>
          <w:szCs w:val="24"/>
        </w:rPr>
        <w:t xml:space="preserve"> </w:t>
      </w:r>
      <w:proofErr w:type="gramEnd"/>
      <w:r w:rsidR="007C7E62">
        <w:rPr>
          <w:sz w:val="24"/>
          <w:szCs w:val="24"/>
        </w:rPr>
        <w:t>de 2020</w:t>
      </w:r>
      <w:r w:rsidRPr="00B0036A">
        <w:rPr>
          <w:sz w:val="24"/>
          <w:szCs w:val="24"/>
        </w:rPr>
        <w:t>.</w:t>
      </w:r>
    </w:p>
    <w:p w:rsidR="007C7E62" w:rsidRDefault="007C7E62" w:rsidP="005E339D">
      <w:pPr>
        <w:jc w:val="both"/>
        <w:rPr>
          <w:sz w:val="24"/>
          <w:szCs w:val="24"/>
        </w:rPr>
      </w:pPr>
    </w:p>
    <w:p w:rsidR="00137534" w:rsidRDefault="00137534" w:rsidP="005E339D">
      <w:pPr>
        <w:jc w:val="both"/>
        <w:rPr>
          <w:sz w:val="24"/>
          <w:szCs w:val="24"/>
        </w:rPr>
      </w:pPr>
    </w:p>
    <w:p w:rsidR="00137534" w:rsidRDefault="00137534" w:rsidP="005E339D">
      <w:pPr>
        <w:jc w:val="both"/>
        <w:rPr>
          <w:sz w:val="24"/>
          <w:szCs w:val="24"/>
        </w:rPr>
      </w:pPr>
      <w:r w:rsidRPr="00137534">
        <w:rPr>
          <w:b/>
          <w:sz w:val="24"/>
          <w:szCs w:val="24"/>
        </w:rPr>
        <w:t>GILEADE GABRIEL OSTI</w:t>
      </w:r>
      <w:r w:rsidR="007C7E62">
        <w:rPr>
          <w:sz w:val="24"/>
          <w:szCs w:val="24"/>
        </w:rPr>
        <w:t xml:space="preserve"> – Presidente da Comissão</w:t>
      </w:r>
      <w:proofErr w:type="gramStart"/>
      <w:r w:rsidR="007C7E62">
        <w:rPr>
          <w:sz w:val="24"/>
          <w:szCs w:val="24"/>
        </w:rPr>
        <w:t xml:space="preserve">  </w:t>
      </w:r>
      <w:proofErr w:type="gramEnd"/>
      <w:r w:rsidR="007C7E62">
        <w:rPr>
          <w:sz w:val="24"/>
          <w:szCs w:val="24"/>
        </w:rPr>
        <w:t>de Educação, Saúde e Assistência</w:t>
      </w:r>
    </w:p>
    <w:p w:rsidR="001919B1" w:rsidRDefault="001919B1" w:rsidP="005E339D">
      <w:pPr>
        <w:jc w:val="both"/>
        <w:rPr>
          <w:sz w:val="24"/>
          <w:szCs w:val="24"/>
        </w:rPr>
      </w:pPr>
    </w:p>
    <w:p w:rsidR="001919B1" w:rsidRDefault="001919B1" w:rsidP="001919B1">
      <w:pPr>
        <w:jc w:val="both"/>
        <w:rPr>
          <w:b/>
          <w:sz w:val="20"/>
          <w:szCs w:val="20"/>
        </w:rPr>
      </w:pPr>
    </w:p>
    <w:p w:rsidR="001919B1" w:rsidRPr="001919B1" w:rsidRDefault="001919B1" w:rsidP="001919B1">
      <w:pPr>
        <w:jc w:val="right"/>
        <w:rPr>
          <w:b/>
          <w:sz w:val="20"/>
          <w:szCs w:val="20"/>
        </w:rPr>
      </w:pPr>
      <w:r w:rsidRPr="001919B1">
        <w:rPr>
          <w:b/>
          <w:sz w:val="20"/>
          <w:szCs w:val="20"/>
        </w:rPr>
        <w:lastRenderedPageBreak/>
        <w:t>(</w:t>
      </w:r>
      <w:r w:rsidRPr="001919B1">
        <w:rPr>
          <w:b/>
          <w:sz w:val="20"/>
          <w:szCs w:val="20"/>
        </w:rPr>
        <w:t>ATA Nº 10/2020 - COMISSÃO DE EDUCAÇÃO, SAÚDE E ASSISTÊNCIA</w:t>
      </w:r>
      <w:r>
        <w:rPr>
          <w:b/>
          <w:sz w:val="24"/>
          <w:szCs w:val="24"/>
        </w:rPr>
        <w:t xml:space="preserve"> </w:t>
      </w:r>
      <w:r w:rsidRPr="001919B1">
        <w:rPr>
          <w:b/>
          <w:sz w:val="20"/>
          <w:szCs w:val="20"/>
        </w:rPr>
        <w:t>– FLS. 02</w:t>
      </w:r>
      <w:proofErr w:type="gramStart"/>
      <w:r w:rsidRPr="001919B1">
        <w:rPr>
          <w:b/>
          <w:sz w:val="20"/>
          <w:szCs w:val="20"/>
        </w:rPr>
        <w:t>)</w:t>
      </w:r>
      <w:proofErr w:type="gramEnd"/>
    </w:p>
    <w:p w:rsidR="001919B1" w:rsidRDefault="001919B1" w:rsidP="001919B1">
      <w:pPr>
        <w:jc w:val="right"/>
        <w:rPr>
          <w:sz w:val="24"/>
          <w:szCs w:val="24"/>
        </w:rPr>
      </w:pPr>
    </w:p>
    <w:p w:rsidR="001919B1" w:rsidRDefault="001919B1" w:rsidP="005E339D">
      <w:pPr>
        <w:jc w:val="both"/>
        <w:rPr>
          <w:sz w:val="24"/>
          <w:szCs w:val="24"/>
        </w:rPr>
      </w:pPr>
    </w:p>
    <w:p w:rsidR="001E69B7" w:rsidRDefault="001E69B7" w:rsidP="005E339D">
      <w:pPr>
        <w:jc w:val="both"/>
        <w:rPr>
          <w:sz w:val="24"/>
          <w:szCs w:val="24"/>
        </w:rPr>
      </w:pPr>
    </w:p>
    <w:p w:rsidR="001E69B7" w:rsidRDefault="001E69B7" w:rsidP="005E339D">
      <w:pPr>
        <w:jc w:val="both"/>
        <w:rPr>
          <w:sz w:val="24"/>
          <w:szCs w:val="24"/>
        </w:rPr>
      </w:pPr>
    </w:p>
    <w:p w:rsidR="001E69B7" w:rsidRDefault="001919B1" w:rsidP="005E339D">
      <w:pPr>
        <w:jc w:val="both"/>
        <w:rPr>
          <w:sz w:val="24"/>
          <w:szCs w:val="24"/>
        </w:rPr>
      </w:pPr>
      <w:r w:rsidRPr="001919B1">
        <w:rPr>
          <w:b/>
          <w:sz w:val="24"/>
          <w:szCs w:val="24"/>
        </w:rPr>
        <w:t>MARLENE DALLACOSTA</w:t>
      </w:r>
      <w:r w:rsidR="001E69B7">
        <w:rPr>
          <w:sz w:val="24"/>
          <w:szCs w:val="24"/>
        </w:rPr>
        <w:t xml:space="preserve">– </w:t>
      </w:r>
      <w:r>
        <w:rPr>
          <w:sz w:val="24"/>
          <w:szCs w:val="24"/>
        </w:rPr>
        <w:t>Secretária</w:t>
      </w:r>
      <w:r w:rsidR="001E69B7">
        <w:rPr>
          <w:sz w:val="24"/>
          <w:szCs w:val="24"/>
        </w:rPr>
        <w:t xml:space="preserve"> da Comissão de Educação, Saúde e </w:t>
      </w:r>
      <w:proofErr w:type="gramStart"/>
      <w:r w:rsidR="001E69B7">
        <w:rPr>
          <w:sz w:val="24"/>
          <w:szCs w:val="24"/>
        </w:rPr>
        <w:t>Assistência</w:t>
      </w:r>
      <w:proofErr w:type="gramEnd"/>
    </w:p>
    <w:p w:rsidR="00137534" w:rsidRDefault="00137534" w:rsidP="005E339D">
      <w:pPr>
        <w:jc w:val="both"/>
        <w:rPr>
          <w:sz w:val="24"/>
          <w:szCs w:val="24"/>
        </w:rPr>
      </w:pPr>
    </w:p>
    <w:p w:rsidR="00DA6EC3" w:rsidRDefault="00DA6EC3" w:rsidP="005E339D">
      <w:pPr>
        <w:jc w:val="both"/>
        <w:rPr>
          <w:sz w:val="24"/>
          <w:szCs w:val="24"/>
        </w:rPr>
      </w:pPr>
    </w:p>
    <w:p w:rsidR="005E339D" w:rsidRDefault="005E339D" w:rsidP="005E339D">
      <w:pPr>
        <w:jc w:val="both"/>
        <w:rPr>
          <w:sz w:val="24"/>
          <w:szCs w:val="24"/>
        </w:rPr>
      </w:pPr>
    </w:p>
    <w:p w:rsidR="005E339D" w:rsidRPr="00317FE2" w:rsidRDefault="00317FE2" w:rsidP="005E339D">
      <w:pPr>
        <w:rPr>
          <w:sz w:val="26"/>
          <w:szCs w:val="26"/>
        </w:rPr>
      </w:pPr>
      <w:r>
        <w:rPr>
          <w:sz w:val="26"/>
          <w:szCs w:val="26"/>
        </w:rPr>
        <w:t>Demais presentes:</w:t>
      </w:r>
    </w:p>
    <w:p w:rsidR="005E339D" w:rsidRDefault="005E339D" w:rsidP="005E339D"/>
    <w:p w:rsidR="005E339D" w:rsidRDefault="005E339D" w:rsidP="005E339D"/>
    <w:p w:rsidR="005E339D" w:rsidRDefault="005E339D" w:rsidP="005E339D"/>
    <w:p w:rsidR="00147CEA" w:rsidRDefault="00147CEA"/>
    <w:sectPr w:rsidR="00147CEA" w:rsidSect="0053795A">
      <w:pgSz w:w="11906" w:h="16838"/>
      <w:pgMar w:top="249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9D"/>
    <w:rsid w:val="000018E9"/>
    <w:rsid w:val="00013B72"/>
    <w:rsid w:val="00071F77"/>
    <w:rsid w:val="000A6A45"/>
    <w:rsid w:val="001068C1"/>
    <w:rsid w:val="00137534"/>
    <w:rsid w:val="00147CEA"/>
    <w:rsid w:val="001919B1"/>
    <w:rsid w:val="001E69B7"/>
    <w:rsid w:val="001F54F3"/>
    <w:rsid w:val="002105D5"/>
    <w:rsid w:val="00235B30"/>
    <w:rsid w:val="002A2F0E"/>
    <w:rsid w:val="002F278B"/>
    <w:rsid w:val="00317FE2"/>
    <w:rsid w:val="00324AA4"/>
    <w:rsid w:val="00326DEE"/>
    <w:rsid w:val="003C375F"/>
    <w:rsid w:val="003F53AB"/>
    <w:rsid w:val="00455863"/>
    <w:rsid w:val="004A25B8"/>
    <w:rsid w:val="004D7E1D"/>
    <w:rsid w:val="0053795A"/>
    <w:rsid w:val="005B162C"/>
    <w:rsid w:val="005D49A4"/>
    <w:rsid w:val="005E339D"/>
    <w:rsid w:val="006C0E39"/>
    <w:rsid w:val="00743BF5"/>
    <w:rsid w:val="00790ECA"/>
    <w:rsid w:val="007C013A"/>
    <w:rsid w:val="007C7E62"/>
    <w:rsid w:val="007D3F20"/>
    <w:rsid w:val="00832B19"/>
    <w:rsid w:val="00846B32"/>
    <w:rsid w:val="008609A3"/>
    <w:rsid w:val="00872BBF"/>
    <w:rsid w:val="009774AE"/>
    <w:rsid w:val="009F2939"/>
    <w:rsid w:val="00A353FC"/>
    <w:rsid w:val="00A5118F"/>
    <w:rsid w:val="00A70AC6"/>
    <w:rsid w:val="00A86E8E"/>
    <w:rsid w:val="00AC3837"/>
    <w:rsid w:val="00BA4F87"/>
    <w:rsid w:val="00BE0AD2"/>
    <w:rsid w:val="00C24F59"/>
    <w:rsid w:val="00C33498"/>
    <w:rsid w:val="00C8482B"/>
    <w:rsid w:val="00CC2D66"/>
    <w:rsid w:val="00D43FED"/>
    <w:rsid w:val="00DA6EC3"/>
    <w:rsid w:val="00DC3EC3"/>
    <w:rsid w:val="00DE4CF0"/>
    <w:rsid w:val="00E30ACC"/>
    <w:rsid w:val="00E42FF0"/>
    <w:rsid w:val="00E50DD7"/>
    <w:rsid w:val="00ED1833"/>
    <w:rsid w:val="00EE2971"/>
    <w:rsid w:val="00F9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2020-11-25T17:35:00Z</cp:lastPrinted>
  <dcterms:created xsi:type="dcterms:W3CDTF">2020-11-25T17:15:00Z</dcterms:created>
  <dcterms:modified xsi:type="dcterms:W3CDTF">2020-11-25T17:35:00Z</dcterms:modified>
</cp:coreProperties>
</file>