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1BA3D036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87929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</w:t>
      </w:r>
      <w:r w:rsidR="00914910">
        <w:rPr>
          <w:b/>
          <w:sz w:val="24"/>
          <w:szCs w:val="24"/>
        </w:rPr>
        <w:t>EDUCAÇÃO, SAÚDE E ASSISTÊNCIA</w:t>
      </w:r>
      <w:r w:rsidR="00AE3F01">
        <w:rPr>
          <w:b/>
          <w:sz w:val="24"/>
          <w:szCs w:val="24"/>
        </w:rPr>
        <w:t xml:space="preserve"> E COMISSÃO ESPECIAL</w:t>
      </w:r>
      <w:r w:rsidR="000846E9">
        <w:rPr>
          <w:b/>
          <w:sz w:val="24"/>
          <w:szCs w:val="24"/>
        </w:rPr>
        <w:t>.</w:t>
      </w:r>
    </w:p>
    <w:p w14:paraId="1AAE34FD" w14:textId="77777777" w:rsidR="000846E9" w:rsidRDefault="000846E9" w:rsidP="006225ED">
      <w:pPr>
        <w:jc w:val="both"/>
        <w:rPr>
          <w:sz w:val="24"/>
          <w:szCs w:val="24"/>
        </w:rPr>
      </w:pPr>
    </w:p>
    <w:p w14:paraId="03128338" w14:textId="77777777" w:rsidR="00AE1C64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vinte e três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846E9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23</w:t>
      </w:r>
      <w:r w:rsidR="00CB65E1">
        <w:rPr>
          <w:sz w:val="24"/>
          <w:szCs w:val="24"/>
        </w:rPr>
        <w:t>.03.2022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8)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</w:t>
      </w:r>
      <w:r w:rsidR="00DA30A3" w:rsidRPr="00DA30A3">
        <w:rPr>
          <w:b/>
          <w:bCs/>
          <w:sz w:val="24"/>
          <w:szCs w:val="24"/>
        </w:rPr>
        <w:t>Tereza Camilo dos Santos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 xml:space="preserve">Cristiane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 xml:space="preserve"> e </w:t>
      </w:r>
      <w:proofErr w:type="spellStart"/>
      <w:r w:rsidR="00D660E0" w:rsidRPr="00D660E0">
        <w:rPr>
          <w:b/>
          <w:sz w:val="24"/>
          <w:szCs w:val="24"/>
        </w:rPr>
        <w:t>Mirele</w:t>
      </w:r>
      <w:proofErr w:type="spellEnd"/>
      <w:r w:rsidR="00D660E0" w:rsidRPr="00D660E0">
        <w:rPr>
          <w:b/>
          <w:sz w:val="24"/>
          <w:szCs w:val="24"/>
        </w:rPr>
        <w:t xml:space="preserve"> Paula </w:t>
      </w:r>
      <w:proofErr w:type="spellStart"/>
      <w:r w:rsidR="00D660E0" w:rsidRPr="00D660E0">
        <w:rPr>
          <w:b/>
          <w:sz w:val="24"/>
          <w:szCs w:val="24"/>
        </w:rPr>
        <w:t>Cetto</w:t>
      </w:r>
      <w:proofErr w:type="spellEnd"/>
      <w:r w:rsidR="00D660E0" w:rsidRPr="00D660E0">
        <w:rPr>
          <w:b/>
          <w:sz w:val="24"/>
          <w:szCs w:val="24"/>
        </w:rPr>
        <w:t xml:space="preserve"> Leite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D660E0">
        <w:rPr>
          <w:sz w:val="24"/>
          <w:szCs w:val="24"/>
        </w:rPr>
        <w:t xml:space="preserve">vereadores </w:t>
      </w:r>
      <w:r w:rsidR="00AE3F01" w:rsidRPr="00AE3F01">
        <w:rPr>
          <w:b/>
          <w:bCs/>
          <w:sz w:val="24"/>
          <w:szCs w:val="24"/>
        </w:rPr>
        <w:t>Tereza Camilo dos Santos</w:t>
      </w:r>
      <w:r w:rsidR="00DA30A3" w:rsidRPr="00DA30A3">
        <w:rPr>
          <w:b/>
          <w:bCs/>
          <w:sz w:val="24"/>
          <w:szCs w:val="24"/>
        </w:rPr>
        <w:t>,  Karina Bach</w:t>
      </w:r>
      <w:r w:rsidR="00AE3F01">
        <w:rPr>
          <w:sz w:val="24"/>
          <w:szCs w:val="24"/>
        </w:rPr>
        <w:t xml:space="preserve">  e </w:t>
      </w:r>
      <w:r w:rsidR="00AE3F01" w:rsidRPr="00AE3F01">
        <w:rPr>
          <w:b/>
          <w:bCs/>
          <w:sz w:val="24"/>
          <w:szCs w:val="24"/>
        </w:rPr>
        <w:t>José Cirineu Machado</w:t>
      </w:r>
      <w:r w:rsidR="00AE3F0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 integrantes da Comissão de </w:t>
      </w:r>
      <w:r w:rsidR="001E728F">
        <w:rPr>
          <w:sz w:val="24"/>
          <w:szCs w:val="24"/>
        </w:rPr>
        <w:t xml:space="preserve">Educação, Saúde e Assistência </w:t>
      </w:r>
      <w:r w:rsidR="001E728F" w:rsidRPr="001E728F">
        <w:rPr>
          <w:b/>
          <w:bCs/>
          <w:sz w:val="24"/>
          <w:szCs w:val="24"/>
        </w:rPr>
        <w:t xml:space="preserve">Givanildo José </w:t>
      </w:r>
      <w:proofErr w:type="spellStart"/>
      <w:r w:rsidR="001E728F" w:rsidRPr="001E728F">
        <w:rPr>
          <w:b/>
          <w:bCs/>
          <w:sz w:val="24"/>
          <w:szCs w:val="24"/>
        </w:rPr>
        <w:t>Tirolti</w:t>
      </w:r>
      <w:proofErr w:type="spellEnd"/>
      <w:r w:rsidR="001E728F" w:rsidRPr="001E728F">
        <w:rPr>
          <w:b/>
          <w:bCs/>
          <w:sz w:val="24"/>
          <w:szCs w:val="24"/>
        </w:rPr>
        <w:t xml:space="preserve">, </w:t>
      </w:r>
      <w:proofErr w:type="spellStart"/>
      <w:r w:rsidR="001E728F" w:rsidRPr="001E728F">
        <w:rPr>
          <w:b/>
          <w:bCs/>
          <w:sz w:val="24"/>
          <w:szCs w:val="24"/>
        </w:rPr>
        <w:t>Mirele</w:t>
      </w:r>
      <w:proofErr w:type="spellEnd"/>
      <w:r w:rsidR="001E728F" w:rsidRPr="001E728F">
        <w:rPr>
          <w:b/>
          <w:bCs/>
          <w:sz w:val="24"/>
          <w:szCs w:val="24"/>
        </w:rPr>
        <w:t xml:space="preserve"> Paula </w:t>
      </w:r>
      <w:proofErr w:type="spellStart"/>
      <w:r w:rsidR="001E728F" w:rsidRPr="001E728F">
        <w:rPr>
          <w:b/>
          <w:bCs/>
          <w:sz w:val="24"/>
          <w:szCs w:val="24"/>
        </w:rPr>
        <w:t>Cetto</w:t>
      </w:r>
      <w:proofErr w:type="spellEnd"/>
      <w:r w:rsidR="001E728F" w:rsidRPr="001E728F">
        <w:rPr>
          <w:b/>
          <w:bCs/>
          <w:sz w:val="24"/>
          <w:szCs w:val="24"/>
        </w:rPr>
        <w:t xml:space="preserve"> Leite e José Cirineu Machado</w:t>
      </w:r>
      <w:r w:rsidR="001E728F">
        <w:rPr>
          <w:sz w:val="24"/>
          <w:szCs w:val="24"/>
        </w:rPr>
        <w:t>, integrantes da Comissão Especial</w:t>
      </w:r>
      <w:r w:rsidR="00DA30A3">
        <w:rPr>
          <w:sz w:val="24"/>
          <w:szCs w:val="24"/>
        </w:rPr>
        <w:t xml:space="preserve">, </w:t>
      </w:r>
      <w:r w:rsidR="005605D6">
        <w:rPr>
          <w:sz w:val="24"/>
          <w:szCs w:val="24"/>
        </w:rPr>
        <w:t xml:space="preserve"> assim como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 xml:space="preserve">, </w:t>
      </w:r>
      <w:r w:rsidR="00F65E00">
        <w:rPr>
          <w:sz w:val="24"/>
          <w:szCs w:val="24"/>
        </w:rPr>
        <w:t xml:space="preserve"> e </w:t>
      </w:r>
      <w:r w:rsidR="000846E9">
        <w:rPr>
          <w:sz w:val="24"/>
          <w:szCs w:val="24"/>
        </w:rPr>
        <w:t>o Advogado Israel Francisco dos Santos</w:t>
      </w:r>
      <w:r w:rsidR="001E728F">
        <w:rPr>
          <w:sz w:val="24"/>
          <w:szCs w:val="24"/>
        </w:rPr>
        <w:t>.</w:t>
      </w:r>
      <w:r w:rsidR="000846E9">
        <w:rPr>
          <w:sz w:val="24"/>
          <w:szCs w:val="24"/>
        </w:rPr>
        <w:t xml:space="preserve"> </w:t>
      </w:r>
      <w:r w:rsidR="004B54AE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Inicialmente f</w:t>
      </w:r>
      <w:r w:rsidR="002E0779">
        <w:rPr>
          <w:sz w:val="24"/>
          <w:szCs w:val="24"/>
        </w:rPr>
        <w:t>oi dispensada</w:t>
      </w:r>
      <w:r w:rsidR="001E728F">
        <w:rPr>
          <w:sz w:val="24"/>
          <w:szCs w:val="24"/>
        </w:rPr>
        <w:t xml:space="preserve"> pela Comissão de Constituição</w:t>
      </w:r>
      <w:r w:rsidR="002E0779">
        <w:rPr>
          <w:sz w:val="24"/>
          <w:szCs w:val="24"/>
        </w:rPr>
        <w:t xml:space="preserve"> a leitura da </w:t>
      </w:r>
      <w:r w:rsidR="002E0779" w:rsidRPr="002E0779">
        <w:rPr>
          <w:b/>
          <w:bCs/>
          <w:sz w:val="24"/>
          <w:szCs w:val="24"/>
        </w:rPr>
        <w:t>Ata n° 0</w:t>
      </w:r>
      <w:r w:rsidR="001E728F">
        <w:rPr>
          <w:b/>
          <w:bCs/>
          <w:sz w:val="24"/>
          <w:szCs w:val="24"/>
        </w:rPr>
        <w:t>4</w:t>
      </w:r>
      <w:r w:rsidR="002E0779" w:rsidRPr="002E0779">
        <w:rPr>
          <w:b/>
          <w:bCs/>
          <w:sz w:val="24"/>
          <w:szCs w:val="24"/>
        </w:rPr>
        <w:t>/2022, de reunião conjunta</w:t>
      </w:r>
      <w:r w:rsidR="00B01DAE">
        <w:rPr>
          <w:b/>
          <w:bCs/>
          <w:sz w:val="24"/>
          <w:szCs w:val="24"/>
        </w:rPr>
        <w:t xml:space="preserve"> </w:t>
      </w:r>
      <w:r w:rsidR="002E0779">
        <w:rPr>
          <w:sz w:val="24"/>
          <w:szCs w:val="24"/>
        </w:rPr>
        <w:t xml:space="preserve">(Constituição, Finanças e </w:t>
      </w:r>
      <w:r w:rsidR="001E728F">
        <w:rPr>
          <w:sz w:val="24"/>
          <w:szCs w:val="24"/>
        </w:rPr>
        <w:t>Obras</w:t>
      </w:r>
      <w:r w:rsidR="002E0779">
        <w:rPr>
          <w:sz w:val="24"/>
          <w:szCs w:val="24"/>
        </w:rPr>
        <w:t xml:space="preserve">), a qual foi assinada pelos </w:t>
      </w:r>
      <w:r w:rsidR="00AE1C64">
        <w:rPr>
          <w:sz w:val="24"/>
          <w:szCs w:val="24"/>
        </w:rPr>
        <w:t>membros da Comissão</w:t>
      </w:r>
      <w:r w:rsidR="002E0779">
        <w:rPr>
          <w:sz w:val="24"/>
          <w:szCs w:val="24"/>
        </w:rPr>
        <w:t>, sem solicitação de retificação</w:t>
      </w:r>
      <w:r w:rsidR="00BB08A8">
        <w:rPr>
          <w:sz w:val="24"/>
          <w:szCs w:val="24"/>
        </w:rPr>
        <w:t>.</w:t>
      </w:r>
      <w:r w:rsidR="001E728F">
        <w:rPr>
          <w:sz w:val="24"/>
          <w:szCs w:val="24"/>
        </w:rPr>
        <w:t xml:space="preserve"> Também a Comissão de Educação dispensou a leitura </w:t>
      </w:r>
      <w:r w:rsidR="001E728F" w:rsidRPr="001E728F">
        <w:rPr>
          <w:b/>
          <w:bCs/>
          <w:sz w:val="24"/>
          <w:szCs w:val="24"/>
        </w:rPr>
        <w:t>da Ata n° 03/2022 de reunião conjunta</w:t>
      </w:r>
      <w:r w:rsidR="001E728F">
        <w:rPr>
          <w:sz w:val="24"/>
          <w:szCs w:val="24"/>
        </w:rPr>
        <w:t xml:space="preserve"> (Constituição, Finanças e Educação), a qual foi assinada pelos membros da Comissão, sem solicitação de retificação.</w:t>
      </w:r>
      <w:r w:rsidR="00CE594D">
        <w:rPr>
          <w:sz w:val="24"/>
          <w:szCs w:val="24"/>
        </w:rPr>
        <w:t xml:space="preserve"> </w:t>
      </w:r>
    </w:p>
    <w:p w14:paraId="006190A3" w14:textId="55E52FCD" w:rsidR="004E6BB5" w:rsidRDefault="00AE1C64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Passou-se à análise do </w:t>
      </w:r>
      <w:r w:rsidRPr="00AE1C64">
        <w:rPr>
          <w:b/>
          <w:bCs/>
          <w:sz w:val="24"/>
          <w:szCs w:val="24"/>
        </w:rPr>
        <w:t>Projeto de Lei Complementar n° 001/2022</w:t>
      </w:r>
      <w:r>
        <w:rPr>
          <w:sz w:val="24"/>
          <w:szCs w:val="24"/>
        </w:rPr>
        <w:t xml:space="preserve">, do Executivo, que “Cria o Fundo Municipal de Trânsito”. O Presidente da </w:t>
      </w:r>
      <w:r w:rsidRPr="00714E1E">
        <w:rPr>
          <w:b/>
          <w:bCs/>
          <w:sz w:val="24"/>
          <w:szCs w:val="24"/>
        </w:rPr>
        <w:t>Comissão</w:t>
      </w:r>
      <w:r w:rsidR="00714E1E" w:rsidRPr="00714E1E">
        <w:rPr>
          <w:b/>
          <w:bCs/>
          <w:sz w:val="24"/>
          <w:szCs w:val="24"/>
        </w:rPr>
        <w:t xml:space="preserve"> Especial designada pela Portaria n° 36/2022</w:t>
      </w:r>
      <w:r>
        <w:rPr>
          <w:sz w:val="24"/>
          <w:szCs w:val="24"/>
        </w:rPr>
        <w:t xml:space="preserve">, Vereador Givanildo designou como Relatora a Vereadora </w:t>
      </w:r>
      <w:proofErr w:type="spellStart"/>
      <w:r>
        <w:rPr>
          <w:sz w:val="24"/>
          <w:szCs w:val="24"/>
        </w:rPr>
        <w:t>Mirele</w:t>
      </w:r>
      <w:proofErr w:type="spellEnd"/>
      <w:r>
        <w:rPr>
          <w:sz w:val="24"/>
          <w:szCs w:val="24"/>
        </w:rPr>
        <w:t xml:space="preserve"> e como Secretário o Vereador José Cirineu. O Projeto já </w:t>
      </w:r>
      <w:r w:rsidR="00A76F1A">
        <w:rPr>
          <w:sz w:val="24"/>
          <w:szCs w:val="24"/>
        </w:rPr>
        <w:t xml:space="preserve">havia sido apreciado pelas Comissões de Constituição, Legislação e Justiça e Finanças, Orçamento e Fiscalização, tendo pareceres favoráveis, assim como acompanha o referido projeto o </w:t>
      </w:r>
      <w:r w:rsidR="00A76F1A" w:rsidRPr="00A76F1A">
        <w:rPr>
          <w:b/>
          <w:bCs/>
          <w:sz w:val="24"/>
          <w:szCs w:val="24"/>
        </w:rPr>
        <w:t xml:space="preserve">Parecer Jurídico n° 032/2022-I, </w:t>
      </w:r>
      <w:r w:rsidR="00A76F1A">
        <w:rPr>
          <w:sz w:val="24"/>
          <w:szCs w:val="24"/>
        </w:rPr>
        <w:t>no qual o Advogado conclui que, com a adequação do tipo normativo para Lei Complementar e a revisão por COMISSÃO ESPECIAL, não há óbice a que o projeto seja aprovado pela Comissão de Constituição, Legislação e Justiça e demais comissões dessa Câmara Municipal, bem como posteriormente pelo Plenário desta Casa. Após discussão, a Relatora</w:t>
      </w:r>
      <w:r w:rsidR="00714E1E">
        <w:rPr>
          <w:sz w:val="24"/>
          <w:szCs w:val="24"/>
        </w:rPr>
        <w:t xml:space="preserve"> da Comissão,</w:t>
      </w:r>
      <w:r w:rsidR="00A76F1A">
        <w:rPr>
          <w:sz w:val="24"/>
          <w:szCs w:val="24"/>
        </w:rPr>
        <w:t xml:space="preserve"> Vereadora </w:t>
      </w:r>
      <w:proofErr w:type="spellStart"/>
      <w:r w:rsidR="00A76F1A">
        <w:rPr>
          <w:sz w:val="24"/>
          <w:szCs w:val="24"/>
        </w:rPr>
        <w:t>Mirele</w:t>
      </w:r>
      <w:proofErr w:type="spellEnd"/>
      <w:r w:rsidR="00A76F1A">
        <w:rPr>
          <w:sz w:val="24"/>
          <w:szCs w:val="24"/>
        </w:rPr>
        <w:t xml:space="preserve"> apresentou Parecer favorável, sendo que os demais </w:t>
      </w:r>
      <w:r w:rsidR="009349FE">
        <w:rPr>
          <w:sz w:val="24"/>
          <w:szCs w:val="24"/>
        </w:rPr>
        <w:t xml:space="preserve">membros da Comissão, Vereador Givanildo e Vereador José Cirineu também votaram favoráveis ao Projeto de Lei Complementar, portanto FAVORÁVEL o parecer da Comissão. Nesse momento se ausentou da reunião o Vereador Givanildo José </w:t>
      </w:r>
      <w:proofErr w:type="spellStart"/>
      <w:r w:rsidR="009349FE">
        <w:rPr>
          <w:sz w:val="24"/>
          <w:szCs w:val="24"/>
        </w:rPr>
        <w:t>Tirolti</w:t>
      </w:r>
      <w:proofErr w:type="spellEnd"/>
      <w:r w:rsidR="009349FE">
        <w:rPr>
          <w:sz w:val="24"/>
          <w:szCs w:val="24"/>
        </w:rPr>
        <w:t xml:space="preserve">, por não fazer parte das demais Comissões. Foi analisado o </w:t>
      </w:r>
      <w:r w:rsidR="009349FE" w:rsidRPr="00AF729F">
        <w:rPr>
          <w:b/>
          <w:bCs/>
          <w:sz w:val="24"/>
          <w:szCs w:val="24"/>
        </w:rPr>
        <w:t>Projeto de Lei n° 013/2022</w:t>
      </w:r>
      <w:r w:rsidR="009349FE">
        <w:rPr>
          <w:sz w:val="24"/>
          <w:szCs w:val="24"/>
        </w:rPr>
        <w:t xml:space="preserve">, de autoria da Vereadora </w:t>
      </w:r>
      <w:proofErr w:type="spellStart"/>
      <w:r w:rsidR="009349FE">
        <w:rPr>
          <w:sz w:val="24"/>
          <w:szCs w:val="24"/>
        </w:rPr>
        <w:t>Mirele</w:t>
      </w:r>
      <w:proofErr w:type="spellEnd"/>
      <w:r w:rsidR="009349FE">
        <w:rPr>
          <w:sz w:val="24"/>
          <w:szCs w:val="24"/>
        </w:rPr>
        <w:t xml:space="preserve">, que </w:t>
      </w:r>
      <w:proofErr w:type="gramStart"/>
      <w:r w:rsidR="009349FE">
        <w:rPr>
          <w:sz w:val="24"/>
          <w:szCs w:val="24"/>
        </w:rPr>
        <w:t>“ Institui</w:t>
      </w:r>
      <w:proofErr w:type="gramEnd"/>
      <w:r w:rsidR="009349FE">
        <w:rPr>
          <w:sz w:val="24"/>
          <w:szCs w:val="24"/>
        </w:rPr>
        <w:t xml:space="preserve"> no Município de Guaíra, Estado do Paraná, a Campanha </w:t>
      </w:r>
      <w:r w:rsidR="00AF729F">
        <w:rPr>
          <w:sz w:val="24"/>
          <w:szCs w:val="24"/>
        </w:rPr>
        <w:t>de Estímulo ao Cuidado da Saúde Mental e Bem-Estar, denominada “Janeiro Branco”, e dá outras providências. Acompanh</w:t>
      </w:r>
      <w:r w:rsidR="008139F5">
        <w:rPr>
          <w:sz w:val="24"/>
          <w:szCs w:val="24"/>
        </w:rPr>
        <w:t>a</w:t>
      </w:r>
      <w:r w:rsidR="00AF729F">
        <w:rPr>
          <w:sz w:val="24"/>
          <w:szCs w:val="24"/>
        </w:rPr>
        <w:t xml:space="preserve"> o projeto, o </w:t>
      </w:r>
      <w:r w:rsidR="00AF729F" w:rsidRPr="00AF729F">
        <w:rPr>
          <w:b/>
          <w:bCs/>
          <w:sz w:val="24"/>
          <w:szCs w:val="24"/>
        </w:rPr>
        <w:t>Parecer Jurídico n° 020/2022</w:t>
      </w:r>
      <w:r w:rsidR="00AF729F">
        <w:rPr>
          <w:sz w:val="24"/>
          <w:szCs w:val="24"/>
        </w:rPr>
        <w:t xml:space="preserve">-I, onde o Advogado </w:t>
      </w:r>
      <w:proofErr w:type="gramStart"/>
      <w:r w:rsidR="00AF729F">
        <w:rPr>
          <w:sz w:val="24"/>
          <w:szCs w:val="24"/>
        </w:rPr>
        <w:t>conclui  que</w:t>
      </w:r>
      <w:proofErr w:type="gramEnd"/>
      <w:r w:rsidR="00AF729F">
        <w:rPr>
          <w:sz w:val="24"/>
          <w:szCs w:val="24"/>
        </w:rPr>
        <w:t>, as expressões “di</w:t>
      </w:r>
      <w:r w:rsidR="00B42711">
        <w:rPr>
          <w:sz w:val="24"/>
          <w:szCs w:val="24"/>
        </w:rPr>
        <w:t>v</w:t>
      </w:r>
      <w:r w:rsidR="00AF729F">
        <w:rPr>
          <w:sz w:val="24"/>
          <w:szCs w:val="24"/>
        </w:rPr>
        <w:t>ulgar, incentivar”, expostas n</w:t>
      </w:r>
      <w:r w:rsidR="00B42711">
        <w:rPr>
          <w:sz w:val="24"/>
          <w:szCs w:val="24"/>
        </w:rPr>
        <w:t>os incisos I e II do artigo 2°do projeto exige a interpretação sobre a Constitucionalidade ou não da iniciativa, entendendo que a análise do interesse público supera a formalidade da norma para dar-lhe possibilidade do exercício parlamentar, por mora na implementação da política pública trazida. Para finalizar, com essa observação, não vê óbice a que o Projeto de Lei seja aprovado pela Comissão de Constituição, Legislação e Justiça da Câmara Municipal de Guaíra e posteriormente pelo Excelso Plenário</w:t>
      </w:r>
      <w:r w:rsidR="00714E1E">
        <w:rPr>
          <w:sz w:val="24"/>
          <w:szCs w:val="24"/>
        </w:rPr>
        <w:t xml:space="preserve">   </w:t>
      </w:r>
      <w:r w:rsidR="00B42711">
        <w:rPr>
          <w:sz w:val="24"/>
          <w:szCs w:val="24"/>
        </w:rPr>
        <w:t xml:space="preserve"> desta 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Casa. </w:t>
      </w:r>
      <w:r w:rsidR="00714E1E">
        <w:rPr>
          <w:sz w:val="24"/>
          <w:szCs w:val="24"/>
        </w:rPr>
        <w:t xml:space="preserve"> </w:t>
      </w:r>
      <w:r w:rsidR="00B42711">
        <w:rPr>
          <w:sz w:val="24"/>
          <w:szCs w:val="24"/>
        </w:rPr>
        <w:t>A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Assessora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</w:t>
      </w:r>
      <w:proofErr w:type="gramStart"/>
      <w:r w:rsidR="00B42711">
        <w:rPr>
          <w:sz w:val="24"/>
          <w:szCs w:val="24"/>
        </w:rPr>
        <w:t xml:space="preserve">Parlamentar, </w:t>
      </w:r>
      <w:r w:rsidR="00714E1E">
        <w:rPr>
          <w:sz w:val="24"/>
          <w:szCs w:val="24"/>
        </w:rPr>
        <w:t xml:space="preserve">  </w:t>
      </w:r>
      <w:proofErr w:type="gramEnd"/>
      <w:r w:rsidR="00B42711">
        <w:rPr>
          <w:sz w:val="24"/>
          <w:szCs w:val="24"/>
        </w:rPr>
        <w:t>Dra. Luana,</w:t>
      </w:r>
      <w:r w:rsidR="00714E1E">
        <w:rPr>
          <w:sz w:val="24"/>
          <w:szCs w:val="24"/>
        </w:rPr>
        <w:t xml:space="preserve">   </w:t>
      </w:r>
      <w:r w:rsidR="00B42711">
        <w:rPr>
          <w:sz w:val="24"/>
          <w:szCs w:val="24"/>
        </w:rPr>
        <w:t xml:space="preserve"> disse </w:t>
      </w:r>
      <w:r w:rsidR="00714E1E">
        <w:rPr>
          <w:sz w:val="24"/>
          <w:szCs w:val="24"/>
        </w:rPr>
        <w:t xml:space="preserve">   </w:t>
      </w:r>
      <w:r w:rsidR="00B42711">
        <w:rPr>
          <w:sz w:val="24"/>
          <w:szCs w:val="24"/>
        </w:rPr>
        <w:t>que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o Advogado Israel, parecerista, havia sugerido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uma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emenda</w:t>
      </w:r>
      <w:r w:rsidR="00714E1E">
        <w:rPr>
          <w:sz w:val="24"/>
          <w:szCs w:val="24"/>
        </w:rPr>
        <w:t xml:space="preserve">  </w:t>
      </w:r>
      <w:r w:rsidR="00B42711">
        <w:rPr>
          <w:sz w:val="24"/>
          <w:szCs w:val="24"/>
        </w:rPr>
        <w:t xml:space="preserve"> ao</w:t>
      </w:r>
      <w:r w:rsidR="00714E1E">
        <w:rPr>
          <w:sz w:val="24"/>
          <w:szCs w:val="24"/>
        </w:rPr>
        <w:t xml:space="preserve">   </w:t>
      </w:r>
      <w:r w:rsidR="00B42711">
        <w:rPr>
          <w:sz w:val="24"/>
          <w:szCs w:val="24"/>
        </w:rPr>
        <w:t xml:space="preserve"> artigo 2</w:t>
      </w:r>
      <w:r w:rsidR="00395E6B">
        <w:rPr>
          <w:sz w:val="24"/>
          <w:szCs w:val="24"/>
        </w:rPr>
        <w:t>°, substituindo a</w:t>
      </w:r>
      <w:r w:rsidR="00714E1E">
        <w:rPr>
          <w:sz w:val="24"/>
          <w:szCs w:val="24"/>
        </w:rPr>
        <w:t xml:space="preserve">     </w:t>
      </w:r>
      <w:r w:rsidR="00395E6B">
        <w:rPr>
          <w:sz w:val="24"/>
          <w:szCs w:val="24"/>
        </w:rPr>
        <w:t xml:space="preserve"> palavra </w:t>
      </w:r>
      <w:r w:rsidR="00714E1E">
        <w:rPr>
          <w:sz w:val="24"/>
          <w:szCs w:val="24"/>
        </w:rPr>
        <w:t xml:space="preserve">   </w:t>
      </w:r>
      <w:r w:rsidR="00395E6B">
        <w:rPr>
          <w:sz w:val="24"/>
          <w:szCs w:val="24"/>
        </w:rPr>
        <w:t>irá,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 por deverá, ao</w:t>
      </w:r>
      <w:r w:rsidR="00714E1E">
        <w:rPr>
          <w:sz w:val="24"/>
          <w:szCs w:val="24"/>
        </w:rPr>
        <w:t xml:space="preserve">   </w:t>
      </w:r>
      <w:r w:rsidR="00395E6B">
        <w:rPr>
          <w:sz w:val="24"/>
          <w:szCs w:val="24"/>
        </w:rPr>
        <w:t xml:space="preserve"> que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 o 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>Advogado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 concordou. Após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 </w:t>
      </w:r>
      <w:proofErr w:type="gramStart"/>
      <w:r w:rsidR="00395E6B">
        <w:rPr>
          <w:sz w:val="24"/>
          <w:szCs w:val="24"/>
        </w:rPr>
        <w:t xml:space="preserve">discussão, </w:t>
      </w:r>
      <w:r w:rsidR="005F216A">
        <w:rPr>
          <w:sz w:val="24"/>
          <w:szCs w:val="24"/>
        </w:rPr>
        <w:t xml:space="preserve"> a</w:t>
      </w:r>
      <w:proofErr w:type="gramEnd"/>
      <w:r w:rsidR="005F216A">
        <w:rPr>
          <w:sz w:val="24"/>
          <w:szCs w:val="24"/>
        </w:rPr>
        <w:t xml:space="preserve"> Relatora</w:t>
      </w:r>
      <w:r w:rsidR="00714E1E">
        <w:rPr>
          <w:sz w:val="24"/>
          <w:szCs w:val="24"/>
        </w:rPr>
        <w:t xml:space="preserve">  </w:t>
      </w:r>
      <w:r w:rsidR="005F216A">
        <w:rPr>
          <w:sz w:val="24"/>
          <w:szCs w:val="24"/>
        </w:rPr>
        <w:t xml:space="preserve"> da </w:t>
      </w:r>
      <w:r w:rsidR="00714E1E">
        <w:rPr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>Comissão</w:t>
      </w:r>
      <w:r w:rsidR="00714E1E">
        <w:rPr>
          <w:b/>
          <w:bCs/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 xml:space="preserve"> de </w:t>
      </w:r>
      <w:r w:rsidR="00714E1E">
        <w:rPr>
          <w:b/>
          <w:bCs/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>Constituição</w:t>
      </w:r>
      <w:r w:rsidR="00B01DAE" w:rsidRPr="00B01DAE">
        <w:rPr>
          <w:b/>
          <w:bCs/>
          <w:sz w:val="24"/>
          <w:szCs w:val="24"/>
        </w:rPr>
        <w:t>,</w:t>
      </w:r>
      <w:r w:rsidR="00714E1E">
        <w:rPr>
          <w:b/>
          <w:bCs/>
          <w:sz w:val="24"/>
          <w:szCs w:val="24"/>
        </w:rPr>
        <w:t xml:space="preserve"> </w:t>
      </w:r>
      <w:r w:rsidR="00B01DAE" w:rsidRPr="00B01DAE">
        <w:rPr>
          <w:b/>
          <w:bCs/>
          <w:sz w:val="24"/>
          <w:szCs w:val="24"/>
        </w:rPr>
        <w:t xml:space="preserve"> Legislação</w:t>
      </w:r>
      <w:r w:rsidR="00714E1E">
        <w:rPr>
          <w:b/>
          <w:bCs/>
          <w:sz w:val="24"/>
          <w:szCs w:val="24"/>
        </w:rPr>
        <w:t xml:space="preserve"> </w:t>
      </w:r>
      <w:r w:rsidR="00B01DAE" w:rsidRPr="00B01DAE">
        <w:rPr>
          <w:b/>
          <w:bCs/>
          <w:sz w:val="24"/>
          <w:szCs w:val="24"/>
        </w:rPr>
        <w:t xml:space="preserve"> e </w:t>
      </w:r>
      <w:r w:rsidR="00714E1E">
        <w:rPr>
          <w:b/>
          <w:bCs/>
          <w:sz w:val="24"/>
          <w:szCs w:val="24"/>
        </w:rPr>
        <w:t xml:space="preserve">  </w:t>
      </w:r>
      <w:r w:rsidR="00B01DAE" w:rsidRPr="00B01DAE">
        <w:rPr>
          <w:b/>
          <w:bCs/>
          <w:sz w:val="24"/>
          <w:szCs w:val="24"/>
        </w:rPr>
        <w:t>Justiça</w:t>
      </w:r>
      <w:r w:rsidR="005F216A" w:rsidRPr="00B01DAE">
        <w:rPr>
          <w:b/>
          <w:bCs/>
          <w:sz w:val="24"/>
          <w:szCs w:val="24"/>
        </w:rPr>
        <w:t>,</w:t>
      </w:r>
      <w:r w:rsidR="005F216A">
        <w:rPr>
          <w:sz w:val="24"/>
          <w:szCs w:val="24"/>
        </w:rPr>
        <w:t xml:space="preserve"> Vereadora Cristiane </w:t>
      </w:r>
    </w:p>
    <w:p w14:paraId="16FCD8A8" w14:textId="7B113780" w:rsidR="004E6BB5" w:rsidRPr="00103A85" w:rsidRDefault="004E6BB5" w:rsidP="004E6BB5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5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2</w:t>
      </w:r>
      <w:r w:rsidRPr="00103A85">
        <w:rPr>
          <w:sz w:val="22"/>
          <w:szCs w:val="22"/>
        </w:rPr>
        <w:t>)</w:t>
      </w:r>
    </w:p>
    <w:p w14:paraId="3DBE4E71" w14:textId="77777777" w:rsidR="004E6BB5" w:rsidRDefault="004E6BB5" w:rsidP="006225ED">
      <w:pPr>
        <w:jc w:val="both"/>
        <w:rPr>
          <w:sz w:val="24"/>
          <w:szCs w:val="24"/>
        </w:rPr>
      </w:pPr>
    </w:p>
    <w:p w14:paraId="753F11F0" w14:textId="4BE43F84" w:rsidR="006225ED" w:rsidRPr="00B0036A" w:rsidRDefault="005F216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apresentou Parecer pela admissibilidade e tramitação, sendo que os demais membros, </w:t>
      </w:r>
      <w:r w:rsidR="00A00192">
        <w:rPr>
          <w:sz w:val="24"/>
          <w:szCs w:val="24"/>
        </w:rPr>
        <w:t xml:space="preserve">Vereadora Tereza e Vereadora </w:t>
      </w:r>
      <w:proofErr w:type="spellStart"/>
      <w:r w:rsidR="00A00192">
        <w:rPr>
          <w:sz w:val="24"/>
          <w:szCs w:val="24"/>
        </w:rPr>
        <w:t>Mirele</w:t>
      </w:r>
      <w:proofErr w:type="spellEnd"/>
      <w:r w:rsidR="00A00192">
        <w:rPr>
          <w:sz w:val="24"/>
          <w:szCs w:val="24"/>
        </w:rPr>
        <w:t xml:space="preserve"> votaram </w:t>
      </w:r>
      <w:proofErr w:type="gramStart"/>
      <w:r w:rsidR="00A00192">
        <w:rPr>
          <w:sz w:val="24"/>
          <w:szCs w:val="24"/>
        </w:rPr>
        <w:t>à</w:t>
      </w:r>
      <w:proofErr w:type="gramEnd"/>
      <w:r w:rsidR="00A00192">
        <w:rPr>
          <w:sz w:val="24"/>
          <w:szCs w:val="24"/>
        </w:rPr>
        <w:t xml:space="preserve"> favor do Parecer, portanto FAVORÁVEL o Parecer da Comissão. </w:t>
      </w:r>
      <w:r w:rsidR="00395E6B">
        <w:rPr>
          <w:sz w:val="24"/>
          <w:szCs w:val="24"/>
        </w:rPr>
        <w:t xml:space="preserve">A Comissão também decidiu apresentar a emenda, conforme sugerido pelo Advogado Israel.  A Vereadora Karina, </w:t>
      </w:r>
      <w:r w:rsidR="00F6730A">
        <w:rPr>
          <w:sz w:val="24"/>
          <w:szCs w:val="24"/>
        </w:rPr>
        <w:t xml:space="preserve">Relatora da </w:t>
      </w:r>
      <w:r w:rsidR="00F6730A" w:rsidRPr="004E6BB5">
        <w:rPr>
          <w:b/>
          <w:bCs/>
          <w:sz w:val="24"/>
          <w:szCs w:val="24"/>
        </w:rPr>
        <w:t>Comissão de Educação, Saúde e Assistência</w:t>
      </w:r>
      <w:r w:rsidR="00F6730A">
        <w:rPr>
          <w:sz w:val="24"/>
          <w:szCs w:val="24"/>
        </w:rPr>
        <w:t xml:space="preserve"> apresentou Parecer </w:t>
      </w:r>
      <w:r w:rsidR="00F6730A">
        <w:rPr>
          <w:sz w:val="24"/>
          <w:szCs w:val="24"/>
        </w:rPr>
        <w:t>pela admissibilidade e tramitação, sendo que os demais membros, Vereadora Tereza e Vereador</w:t>
      </w:r>
      <w:r w:rsidR="00F6730A">
        <w:rPr>
          <w:sz w:val="24"/>
          <w:szCs w:val="24"/>
        </w:rPr>
        <w:t xml:space="preserve"> José Cirineu</w:t>
      </w:r>
      <w:r w:rsidR="00F6730A">
        <w:rPr>
          <w:sz w:val="24"/>
          <w:szCs w:val="24"/>
        </w:rPr>
        <w:t xml:space="preserve"> votaram </w:t>
      </w:r>
      <w:proofErr w:type="gramStart"/>
      <w:r w:rsidR="00F6730A">
        <w:rPr>
          <w:sz w:val="24"/>
          <w:szCs w:val="24"/>
        </w:rPr>
        <w:t>à</w:t>
      </w:r>
      <w:proofErr w:type="gramEnd"/>
      <w:r w:rsidR="00F6730A">
        <w:rPr>
          <w:sz w:val="24"/>
          <w:szCs w:val="24"/>
        </w:rPr>
        <w:t xml:space="preserve"> favor do Parecer, portanto FAVORÁVEL o Parecer da Comissão.</w:t>
      </w:r>
      <w:r w:rsidR="00F6730A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Ato contínuo </w:t>
      </w:r>
      <w:r w:rsidR="00F6730A">
        <w:rPr>
          <w:sz w:val="24"/>
          <w:szCs w:val="24"/>
        </w:rPr>
        <w:t xml:space="preserve"> foi a</w:t>
      </w:r>
      <w:r w:rsidR="00364AC6">
        <w:rPr>
          <w:sz w:val="24"/>
          <w:szCs w:val="24"/>
        </w:rPr>
        <w:t xml:space="preserve">nalisado o </w:t>
      </w:r>
      <w:r w:rsidR="00364AC6" w:rsidRPr="00364AC6">
        <w:rPr>
          <w:b/>
          <w:bCs/>
          <w:sz w:val="24"/>
          <w:szCs w:val="24"/>
        </w:rPr>
        <w:t>Projeto de Lei n° 0</w:t>
      </w:r>
      <w:r w:rsidR="000F4282">
        <w:rPr>
          <w:b/>
          <w:bCs/>
          <w:sz w:val="24"/>
          <w:szCs w:val="24"/>
        </w:rPr>
        <w:t>1</w:t>
      </w:r>
      <w:r w:rsidR="00F6730A">
        <w:rPr>
          <w:b/>
          <w:bCs/>
          <w:sz w:val="24"/>
          <w:szCs w:val="24"/>
        </w:rPr>
        <w:t>6</w:t>
      </w:r>
      <w:r w:rsidR="00364AC6" w:rsidRPr="00364AC6">
        <w:rPr>
          <w:b/>
          <w:bCs/>
          <w:sz w:val="24"/>
          <w:szCs w:val="24"/>
        </w:rPr>
        <w:t>/2022</w:t>
      </w:r>
      <w:r w:rsidR="00364AC6">
        <w:rPr>
          <w:sz w:val="24"/>
          <w:szCs w:val="24"/>
        </w:rPr>
        <w:t>, de autoria da</w:t>
      </w:r>
      <w:r w:rsidR="000F4282">
        <w:rPr>
          <w:sz w:val="24"/>
          <w:szCs w:val="24"/>
        </w:rPr>
        <w:t xml:space="preserve"> </w:t>
      </w:r>
      <w:r w:rsidR="0085492C">
        <w:rPr>
          <w:sz w:val="24"/>
          <w:szCs w:val="24"/>
        </w:rPr>
        <w:t xml:space="preserve">Vereadora Cristiane </w:t>
      </w:r>
      <w:proofErr w:type="spellStart"/>
      <w:r w:rsidR="0085492C">
        <w:rPr>
          <w:sz w:val="24"/>
          <w:szCs w:val="24"/>
        </w:rPr>
        <w:t>Giangarelli</w:t>
      </w:r>
      <w:proofErr w:type="spellEnd"/>
      <w:r w:rsidR="00364AC6">
        <w:rPr>
          <w:sz w:val="24"/>
          <w:szCs w:val="24"/>
        </w:rPr>
        <w:t>, que “</w:t>
      </w:r>
      <w:r w:rsidR="0085492C">
        <w:rPr>
          <w:sz w:val="24"/>
          <w:szCs w:val="24"/>
        </w:rPr>
        <w:t>Cria o Programa Permanente de Reforço Escolar aos alunos matriculados no 1° e 5° ano das Escolas Municipais e dá outras providências acompa</w:t>
      </w:r>
      <w:r w:rsidR="00267E46">
        <w:rPr>
          <w:sz w:val="24"/>
          <w:szCs w:val="24"/>
        </w:rPr>
        <w:t xml:space="preserve">nhado do </w:t>
      </w:r>
      <w:r w:rsidR="00364AC6" w:rsidRPr="00364AC6">
        <w:rPr>
          <w:b/>
          <w:bCs/>
          <w:sz w:val="24"/>
          <w:szCs w:val="24"/>
        </w:rPr>
        <w:t xml:space="preserve">Parecer Jurídico n° </w:t>
      </w:r>
      <w:r w:rsidR="0085492C">
        <w:rPr>
          <w:b/>
          <w:bCs/>
          <w:sz w:val="24"/>
          <w:szCs w:val="24"/>
        </w:rPr>
        <w:t>31</w:t>
      </w:r>
      <w:r w:rsidR="00364AC6" w:rsidRPr="00364AC6">
        <w:rPr>
          <w:b/>
          <w:bCs/>
          <w:sz w:val="24"/>
          <w:szCs w:val="24"/>
        </w:rPr>
        <w:t>/2022-</w:t>
      </w:r>
      <w:r w:rsidR="0085492C">
        <w:rPr>
          <w:b/>
          <w:bCs/>
          <w:sz w:val="24"/>
          <w:szCs w:val="24"/>
        </w:rPr>
        <w:t>I</w:t>
      </w:r>
      <w:r w:rsidR="00364AC6" w:rsidRPr="00364AC6">
        <w:rPr>
          <w:b/>
          <w:bCs/>
          <w:sz w:val="24"/>
          <w:szCs w:val="24"/>
        </w:rPr>
        <w:t>,</w:t>
      </w:r>
      <w:r w:rsidR="00364AC6">
        <w:rPr>
          <w:sz w:val="24"/>
          <w:szCs w:val="24"/>
        </w:rPr>
        <w:t xml:space="preserve"> no qual o Advogado </w:t>
      </w:r>
      <w:r w:rsidR="009826C9">
        <w:rPr>
          <w:sz w:val="24"/>
          <w:szCs w:val="24"/>
        </w:rPr>
        <w:t>conclui</w:t>
      </w:r>
      <w:r w:rsidR="0085492C">
        <w:rPr>
          <w:sz w:val="24"/>
          <w:szCs w:val="24"/>
        </w:rPr>
        <w:t xml:space="preserve"> não haver óbice a que a matéria seja </w:t>
      </w:r>
      <w:r w:rsidR="001B292E">
        <w:rPr>
          <w:sz w:val="24"/>
          <w:szCs w:val="24"/>
        </w:rPr>
        <w:t xml:space="preserve">convertida em Projeto de Lei, com aprovação pela Comissão de Constituição, Legislação e Justiça da Câmara Municipal de Guaíra e posteriormente pelo Excelso Plenário desta Casa. </w:t>
      </w:r>
      <w:r w:rsidR="004E6BB5">
        <w:rPr>
          <w:sz w:val="24"/>
          <w:szCs w:val="24"/>
        </w:rPr>
        <w:t xml:space="preserve">Como a Vereadora Cristiane é relatora da </w:t>
      </w:r>
      <w:r w:rsidR="004E6BB5" w:rsidRPr="004E6BB5">
        <w:rPr>
          <w:b/>
          <w:bCs/>
          <w:sz w:val="24"/>
          <w:szCs w:val="24"/>
        </w:rPr>
        <w:t>Comissão de Constituição, Legislação e Justiça</w:t>
      </w:r>
      <w:r w:rsidR="004E6BB5">
        <w:rPr>
          <w:sz w:val="24"/>
          <w:szCs w:val="24"/>
        </w:rPr>
        <w:t xml:space="preserve">, e também única autora do projeto, a Vereadora Tereza, Presidente da Comissão atuou como Relatora, apresentando Parecer pela admissibilidade e tramitação, sendo que os demais membros, Vereadora Cristiane e Vereadora </w:t>
      </w:r>
      <w:proofErr w:type="spellStart"/>
      <w:r w:rsidR="004E6BB5">
        <w:rPr>
          <w:sz w:val="24"/>
          <w:szCs w:val="24"/>
        </w:rPr>
        <w:t>Mirele</w:t>
      </w:r>
      <w:proofErr w:type="spellEnd"/>
      <w:r w:rsidR="004E6BB5">
        <w:rPr>
          <w:sz w:val="24"/>
          <w:szCs w:val="24"/>
        </w:rPr>
        <w:t xml:space="preserve"> votaram </w:t>
      </w:r>
      <w:proofErr w:type="gramStart"/>
      <w:r w:rsidR="004E6BB5">
        <w:rPr>
          <w:sz w:val="24"/>
          <w:szCs w:val="24"/>
        </w:rPr>
        <w:t>à</w:t>
      </w:r>
      <w:proofErr w:type="gramEnd"/>
      <w:r w:rsidR="004E6BB5">
        <w:rPr>
          <w:sz w:val="24"/>
          <w:szCs w:val="24"/>
        </w:rPr>
        <w:t xml:space="preserve"> favor do Parecer, portando FAVORÁVEL o Parecer da Comissão. </w:t>
      </w:r>
      <w:r w:rsidR="004E6BB5">
        <w:rPr>
          <w:sz w:val="24"/>
          <w:szCs w:val="24"/>
        </w:rPr>
        <w:t xml:space="preserve">A Vereadora Karina, Relatora da </w:t>
      </w:r>
      <w:r w:rsidR="004E6BB5" w:rsidRPr="004E6BB5">
        <w:rPr>
          <w:b/>
          <w:bCs/>
          <w:sz w:val="24"/>
          <w:szCs w:val="24"/>
        </w:rPr>
        <w:t>Comissão de Educação, Saúde e Assistência</w:t>
      </w:r>
      <w:r w:rsidR="004E6BB5">
        <w:rPr>
          <w:sz w:val="24"/>
          <w:szCs w:val="24"/>
        </w:rPr>
        <w:t xml:space="preserve"> apresentou Parecer pela admissibilidade e tramitação, sendo que os demais membros, Vereadora Tereza e Vereador José Cirineu votaram </w:t>
      </w:r>
      <w:proofErr w:type="gramStart"/>
      <w:r w:rsidR="004E6BB5">
        <w:rPr>
          <w:sz w:val="24"/>
          <w:szCs w:val="24"/>
        </w:rPr>
        <w:t>à</w:t>
      </w:r>
      <w:proofErr w:type="gramEnd"/>
      <w:r w:rsidR="004E6BB5">
        <w:rPr>
          <w:sz w:val="24"/>
          <w:szCs w:val="24"/>
        </w:rPr>
        <w:t xml:space="preserve"> favor do Parecer, portanto FAVORÁVEL o Parecer da Comissão.</w:t>
      </w:r>
      <w:r w:rsidR="004E6BB5">
        <w:rPr>
          <w:sz w:val="24"/>
          <w:szCs w:val="24"/>
        </w:rPr>
        <w:t xml:space="preserve"> </w:t>
      </w:r>
      <w:r w:rsidR="00E9312A">
        <w:rPr>
          <w:sz w:val="24"/>
          <w:szCs w:val="24"/>
        </w:rPr>
        <w:t xml:space="preserve"> </w:t>
      </w:r>
      <w:r w:rsidR="009864A7">
        <w:rPr>
          <w:sz w:val="24"/>
          <w:szCs w:val="24"/>
        </w:rPr>
        <w:t>N</w:t>
      </w:r>
      <w:r w:rsidR="006225ED"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lavrei a presente, que subscrevo. Câmara Municipal de Guaíra, em </w:t>
      </w:r>
      <w:r w:rsidR="00C24710">
        <w:rPr>
          <w:sz w:val="24"/>
          <w:szCs w:val="24"/>
        </w:rPr>
        <w:t>23</w:t>
      </w:r>
      <w:r w:rsidR="00B16799">
        <w:rPr>
          <w:sz w:val="24"/>
          <w:szCs w:val="24"/>
        </w:rPr>
        <w:t xml:space="preserve"> de março de 2022.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5628C8A3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63F35760"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2D4A4764" w14:textId="0E6584F2" w:rsidR="005605D6" w:rsidRDefault="005605D6" w:rsidP="00C247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16E6BF" w14:textId="217B077E" w:rsidR="00A76E85" w:rsidRDefault="00A76E85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C24710">
        <w:rPr>
          <w:sz w:val="24"/>
          <w:szCs w:val="24"/>
        </w:rPr>
        <w:t>Educação, Saúde e Assistência</w:t>
      </w:r>
    </w:p>
    <w:p w14:paraId="49C0A4F5" w14:textId="7E8521D8" w:rsidR="00A76E85" w:rsidRDefault="00A76E85" w:rsidP="005605D6">
      <w:pPr>
        <w:jc w:val="both"/>
        <w:rPr>
          <w:sz w:val="24"/>
          <w:szCs w:val="24"/>
        </w:rPr>
      </w:pPr>
    </w:p>
    <w:p w14:paraId="54704950" w14:textId="72B966FD" w:rsidR="00A76E85" w:rsidRDefault="00A76E85" w:rsidP="005605D6">
      <w:pPr>
        <w:jc w:val="both"/>
        <w:rPr>
          <w:sz w:val="24"/>
          <w:szCs w:val="24"/>
        </w:rPr>
      </w:pPr>
    </w:p>
    <w:p w14:paraId="4DB0EB73" w14:textId="6021F205" w:rsidR="00A76E85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TEREZA CAMILO DOS SANTOS</w:t>
      </w:r>
      <w:r w:rsidR="00A76E85">
        <w:rPr>
          <w:sz w:val="24"/>
          <w:szCs w:val="24"/>
        </w:rPr>
        <w:t xml:space="preserve"> – Presidente</w:t>
      </w:r>
    </w:p>
    <w:p w14:paraId="03890BA6" w14:textId="657FBD3B" w:rsidR="00A76E85" w:rsidRDefault="00A76E85" w:rsidP="005605D6">
      <w:pPr>
        <w:jc w:val="both"/>
        <w:rPr>
          <w:sz w:val="24"/>
          <w:szCs w:val="24"/>
        </w:rPr>
      </w:pPr>
    </w:p>
    <w:p w14:paraId="708B5BEB" w14:textId="2D523E42" w:rsidR="00A76E85" w:rsidRDefault="00A76E85" w:rsidP="005605D6">
      <w:pPr>
        <w:jc w:val="both"/>
        <w:rPr>
          <w:sz w:val="24"/>
          <w:szCs w:val="24"/>
        </w:rPr>
      </w:pPr>
    </w:p>
    <w:p w14:paraId="472B356E" w14:textId="3298B584" w:rsidR="00A76E85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</w:t>
      </w:r>
      <w:r w:rsidR="00A76E85">
        <w:rPr>
          <w:sz w:val="24"/>
          <w:szCs w:val="24"/>
        </w:rPr>
        <w:t>– Relatora</w:t>
      </w:r>
    </w:p>
    <w:p w14:paraId="728C72F3" w14:textId="569E070F" w:rsidR="00A76E85" w:rsidRDefault="00A76E85" w:rsidP="005605D6">
      <w:pPr>
        <w:jc w:val="both"/>
        <w:rPr>
          <w:sz w:val="24"/>
          <w:szCs w:val="24"/>
        </w:rPr>
      </w:pPr>
    </w:p>
    <w:p w14:paraId="3262957B" w14:textId="5F15F10C" w:rsidR="00C24710" w:rsidRPr="00103A85" w:rsidRDefault="00C24710" w:rsidP="00C24710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5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3</w:t>
      </w:r>
      <w:r w:rsidRPr="00103A85">
        <w:rPr>
          <w:sz w:val="22"/>
          <w:szCs w:val="22"/>
        </w:rPr>
        <w:t>)</w:t>
      </w:r>
    </w:p>
    <w:p w14:paraId="0B0D5E96" w14:textId="77777777" w:rsidR="00C24710" w:rsidRDefault="00C24710" w:rsidP="00C24710">
      <w:pPr>
        <w:jc w:val="both"/>
        <w:rPr>
          <w:sz w:val="24"/>
          <w:szCs w:val="24"/>
        </w:rPr>
      </w:pPr>
    </w:p>
    <w:p w14:paraId="0781B9DF" w14:textId="16C45750" w:rsidR="00A76E85" w:rsidRDefault="00A76E85" w:rsidP="005605D6">
      <w:pPr>
        <w:jc w:val="both"/>
        <w:rPr>
          <w:sz w:val="24"/>
          <w:szCs w:val="24"/>
        </w:rPr>
      </w:pPr>
    </w:p>
    <w:p w14:paraId="0877A4A9" w14:textId="6CA67226" w:rsidR="00A76E85" w:rsidRDefault="00C24710" w:rsidP="005605D6">
      <w:pPr>
        <w:jc w:val="both"/>
        <w:rPr>
          <w:b/>
          <w:bCs/>
          <w:sz w:val="24"/>
          <w:szCs w:val="24"/>
        </w:rPr>
      </w:pPr>
      <w:r w:rsidRPr="00C24710">
        <w:rPr>
          <w:b/>
          <w:bCs/>
          <w:sz w:val="24"/>
          <w:szCs w:val="24"/>
        </w:rPr>
        <w:t xml:space="preserve">JOSÉ CIRINEU </w:t>
      </w:r>
      <w:proofErr w:type="gramStart"/>
      <w:r w:rsidRPr="00C24710">
        <w:rPr>
          <w:b/>
          <w:bCs/>
          <w:sz w:val="24"/>
          <w:szCs w:val="24"/>
        </w:rPr>
        <w:t xml:space="preserve">MACHADO </w:t>
      </w:r>
      <w:r w:rsidR="00A76E85" w:rsidRPr="00C24710">
        <w:rPr>
          <w:b/>
          <w:bCs/>
          <w:sz w:val="24"/>
          <w:szCs w:val="24"/>
        </w:rPr>
        <w:t xml:space="preserve"> -</w:t>
      </w:r>
      <w:proofErr w:type="gramEnd"/>
      <w:r w:rsidR="00A76E85" w:rsidRPr="00C24710">
        <w:rPr>
          <w:b/>
          <w:bCs/>
          <w:sz w:val="24"/>
          <w:szCs w:val="24"/>
        </w:rPr>
        <w:t xml:space="preserve"> Secretário</w:t>
      </w:r>
    </w:p>
    <w:p w14:paraId="4875FC63" w14:textId="77777777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47C18B39" w14:textId="6706E5B8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0EA79FC9" w14:textId="4FA990A0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371E2337" w14:textId="027C187E" w:rsidR="00C24710" w:rsidRPr="00C24710" w:rsidRDefault="00C24710" w:rsidP="005605D6">
      <w:pPr>
        <w:jc w:val="both"/>
        <w:rPr>
          <w:sz w:val="24"/>
          <w:szCs w:val="24"/>
        </w:rPr>
      </w:pPr>
      <w:r w:rsidRPr="00C24710">
        <w:rPr>
          <w:sz w:val="24"/>
          <w:szCs w:val="24"/>
        </w:rPr>
        <w:t>Comissão Especial – Portaria 36/2022</w:t>
      </w:r>
    </w:p>
    <w:p w14:paraId="6DC45018" w14:textId="1F419D03" w:rsidR="00C24710" w:rsidRPr="00C24710" w:rsidRDefault="00C24710" w:rsidP="005605D6">
      <w:pPr>
        <w:jc w:val="both"/>
        <w:rPr>
          <w:sz w:val="24"/>
          <w:szCs w:val="24"/>
        </w:rPr>
      </w:pPr>
    </w:p>
    <w:p w14:paraId="3331430C" w14:textId="03E5FDBA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29437E4C" w14:textId="115D43CA" w:rsidR="00C24710" w:rsidRDefault="00C24710" w:rsidP="00560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GIVANILDO JOSÉ TIROLTI – </w:t>
      </w:r>
      <w:r w:rsidRPr="00C24710">
        <w:rPr>
          <w:sz w:val="24"/>
          <w:szCs w:val="24"/>
        </w:rPr>
        <w:t>Presidente</w:t>
      </w:r>
    </w:p>
    <w:p w14:paraId="1667028B" w14:textId="41FE4A50" w:rsidR="00C24710" w:rsidRDefault="00C24710" w:rsidP="005605D6">
      <w:pPr>
        <w:jc w:val="both"/>
        <w:rPr>
          <w:sz w:val="24"/>
          <w:szCs w:val="24"/>
        </w:rPr>
      </w:pPr>
    </w:p>
    <w:p w14:paraId="5375C62A" w14:textId="684010B2" w:rsidR="00C24710" w:rsidRDefault="00C24710" w:rsidP="005605D6">
      <w:pPr>
        <w:jc w:val="both"/>
        <w:rPr>
          <w:sz w:val="24"/>
          <w:szCs w:val="24"/>
        </w:rPr>
      </w:pPr>
    </w:p>
    <w:p w14:paraId="7CCD7BE4" w14:textId="753E5057" w:rsidR="00C24710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MIRELE PAULA CETTO LEITE</w:t>
      </w:r>
      <w:r>
        <w:rPr>
          <w:sz w:val="24"/>
          <w:szCs w:val="24"/>
        </w:rPr>
        <w:t xml:space="preserve"> – Relatora</w:t>
      </w:r>
    </w:p>
    <w:p w14:paraId="136E5BC9" w14:textId="729D0B1E" w:rsidR="00C24710" w:rsidRDefault="00C24710" w:rsidP="005605D6">
      <w:pPr>
        <w:jc w:val="both"/>
        <w:rPr>
          <w:sz w:val="24"/>
          <w:szCs w:val="24"/>
        </w:rPr>
      </w:pPr>
    </w:p>
    <w:p w14:paraId="0DC0854C" w14:textId="2DC670C7" w:rsidR="00C24710" w:rsidRDefault="00C24710" w:rsidP="005605D6">
      <w:pPr>
        <w:jc w:val="both"/>
        <w:rPr>
          <w:sz w:val="24"/>
          <w:szCs w:val="24"/>
        </w:rPr>
      </w:pPr>
    </w:p>
    <w:p w14:paraId="30E156AA" w14:textId="7010F8DD" w:rsidR="00C24710" w:rsidRPr="00C24710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JOSÉ CIRINEU MACHADO</w:t>
      </w:r>
      <w:r>
        <w:rPr>
          <w:sz w:val="24"/>
          <w:szCs w:val="24"/>
        </w:rPr>
        <w:t xml:space="preserve"> - Secretário</w:t>
      </w:r>
    </w:p>
    <w:p w14:paraId="369501E7" w14:textId="0D76C566" w:rsidR="00C24710" w:rsidRPr="00C24710" w:rsidRDefault="00C24710" w:rsidP="005605D6">
      <w:pPr>
        <w:jc w:val="both"/>
        <w:rPr>
          <w:sz w:val="24"/>
          <w:szCs w:val="24"/>
        </w:rPr>
      </w:pPr>
    </w:p>
    <w:p w14:paraId="207FA2AA" w14:textId="77777777" w:rsidR="00C24710" w:rsidRPr="00C24710" w:rsidRDefault="00C24710" w:rsidP="005605D6">
      <w:pPr>
        <w:jc w:val="both"/>
        <w:rPr>
          <w:b/>
          <w:bCs/>
          <w:sz w:val="24"/>
          <w:szCs w:val="24"/>
        </w:rPr>
      </w:pPr>
    </w:p>
    <w:p w14:paraId="2F4F63C9" w14:textId="77777777" w:rsidR="00AC402A" w:rsidRPr="00C24710" w:rsidRDefault="00AC402A" w:rsidP="006225ED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55A43">
      <w:pgSz w:w="11906" w:h="16838"/>
      <w:pgMar w:top="2268" w:right="127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66D27"/>
    <w:rsid w:val="000846E9"/>
    <w:rsid w:val="00085544"/>
    <w:rsid w:val="00091451"/>
    <w:rsid w:val="00097A20"/>
    <w:rsid w:val="000A1693"/>
    <w:rsid w:val="000A4841"/>
    <w:rsid w:val="000F21DB"/>
    <w:rsid w:val="000F4282"/>
    <w:rsid w:val="00103A85"/>
    <w:rsid w:val="00114372"/>
    <w:rsid w:val="00125F5E"/>
    <w:rsid w:val="00187929"/>
    <w:rsid w:val="001B292E"/>
    <w:rsid w:val="001E728F"/>
    <w:rsid w:val="00204611"/>
    <w:rsid w:val="0022621B"/>
    <w:rsid w:val="00237133"/>
    <w:rsid w:val="00267E46"/>
    <w:rsid w:val="0029083D"/>
    <w:rsid w:val="002A3122"/>
    <w:rsid w:val="002D64B2"/>
    <w:rsid w:val="002E0779"/>
    <w:rsid w:val="002E30BF"/>
    <w:rsid w:val="003076C7"/>
    <w:rsid w:val="00364AC6"/>
    <w:rsid w:val="00375E0C"/>
    <w:rsid w:val="00395E6B"/>
    <w:rsid w:val="003D777F"/>
    <w:rsid w:val="003F0446"/>
    <w:rsid w:val="003F5F59"/>
    <w:rsid w:val="00402408"/>
    <w:rsid w:val="004065AE"/>
    <w:rsid w:val="00410E1B"/>
    <w:rsid w:val="004B54AE"/>
    <w:rsid w:val="004D713C"/>
    <w:rsid w:val="004E14D2"/>
    <w:rsid w:val="004E1DDB"/>
    <w:rsid w:val="004E6BB5"/>
    <w:rsid w:val="0050455C"/>
    <w:rsid w:val="005605D6"/>
    <w:rsid w:val="00562677"/>
    <w:rsid w:val="00563A10"/>
    <w:rsid w:val="00571C1D"/>
    <w:rsid w:val="005C45F6"/>
    <w:rsid w:val="005F216A"/>
    <w:rsid w:val="006225ED"/>
    <w:rsid w:val="006B57BF"/>
    <w:rsid w:val="006F54DD"/>
    <w:rsid w:val="00714E1E"/>
    <w:rsid w:val="00720556"/>
    <w:rsid w:val="00740F73"/>
    <w:rsid w:val="007F5E0E"/>
    <w:rsid w:val="00804387"/>
    <w:rsid w:val="008139F5"/>
    <w:rsid w:val="00823FCC"/>
    <w:rsid w:val="00832AA3"/>
    <w:rsid w:val="00842701"/>
    <w:rsid w:val="0085492C"/>
    <w:rsid w:val="008773AA"/>
    <w:rsid w:val="008B3B71"/>
    <w:rsid w:val="008D2CD3"/>
    <w:rsid w:val="008D58EC"/>
    <w:rsid w:val="008E17BE"/>
    <w:rsid w:val="008F040D"/>
    <w:rsid w:val="00914910"/>
    <w:rsid w:val="00915270"/>
    <w:rsid w:val="009349FE"/>
    <w:rsid w:val="00946B8F"/>
    <w:rsid w:val="00963ACC"/>
    <w:rsid w:val="009826C9"/>
    <w:rsid w:val="00983563"/>
    <w:rsid w:val="009864A7"/>
    <w:rsid w:val="00992EE1"/>
    <w:rsid w:val="009E253A"/>
    <w:rsid w:val="00A00192"/>
    <w:rsid w:val="00A23FCD"/>
    <w:rsid w:val="00A2575B"/>
    <w:rsid w:val="00A65FA2"/>
    <w:rsid w:val="00A76E85"/>
    <w:rsid w:val="00A76F1A"/>
    <w:rsid w:val="00AA5FAA"/>
    <w:rsid w:val="00AB0DCF"/>
    <w:rsid w:val="00AC402A"/>
    <w:rsid w:val="00AE0CAB"/>
    <w:rsid w:val="00AE1C64"/>
    <w:rsid w:val="00AE3F01"/>
    <w:rsid w:val="00AF729F"/>
    <w:rsid w:val="00B01DAE"/>
    <w:rsid w:val="00B16799"/>
    <w:rsid w:val="00B16DAD"/>
    <w:rsid w:val="00B42711"/>
    <w:rsid w:val="00B57A80"/>
    <w:rsid w:val="00B612C3"/>
    <w:rsid w:val="00BB08A8"/>
    <w:rsid w:val="00C24710"/>
    <w:rsid w:val="00C57A9E"/>
    <w:rsid w:val="00C8651F"/>
    <w:rsid w:val="00CB3854"/>
    <w:rsid w:val="00CB3F71"/>
    <w:rsid w:val="00CB65E1"/>
    <w:rsid w:val="00CE594D"/>
    <w:rsid w:val="00CF022A"/>
    <w:rsid w:val="00D40491"/>
    <w:rsid w:val="00D55A43"/>
    <w:rsid w:val="00D660E0"/>
    <w:rsid w:val="00D800DC"/>
    <w:rsid w:val="00D83131"/>
    <w:rsid w:val="00DA30A3"/>
    <w:rsid w:val="00DB16C9"/>
    <w:rsid w:val="00DC115D"/>
    <w:rsid w:val="00DE2ACE"/>
    <w:rsid w:val="00E20DC3"/>
    <w:rsid w:val="00E25662"/>
    <w:rsid w:val="00E37C86"/>
    <w:rsid w:val="00E9312A"/>
    <w:rsid w:val="00E9709D"/>
    <w:rsid w:val="00EA01B6"/>
    <w:rsid w:val="00EB142E"/>
    <w:rsid w:val="00EE7E1C"/>
    <w:rsid w:val="00F170BC"/>
    <w:rsid w:val="00F553AD"/>
    <w:rsid w:val="00F65E00"/>
    <w:rsid w:val="00F6730A"/>
    <w:rsid w:val="00F728D8"/>
    <w:rsid w:val="00F73FAB"/>
    <w:rsid w:val="00FB10D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2022-03-23T17:29:00Z</cp:lastPrinted>
  <dcterms:created xsi:type="dcterms:W3CDTF">2022-03-23T13:39:00Z</dcterms:created>
  <dcterms:modified xsi:type="dcterms:W3CDTF">2022-03-23T17:30:00Z</dcterms:modified>
</cp:coreProperties>
</file>