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3944D4C3" w:rsidR="000846E9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BC1DC8"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76E85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D319B4">
        <w:rPr>
          <w:b/>
          <w:sz w:val="24"/>
          <w:szCs w:val="24"/>
        </w:rPr>
        <w:t xml:space="preserve"> E</w:t>
      </w:r>
      <w:r w:rsidR="00595FE3">
        <w:rPr>
          <w:b/>
          <w:sz w:val="24"/>
          <w:szCs w:val="24"/>
        </w:rPr>
        <w:t xml:space="preserve"> </w:t>
      </w:r>
      <w:r w:rsidR="00BC1DC8">
        <w:rPr>
          <w:b/>
          <w:sz w:val="24"/>
          <w:szCs w:val="24"/>
        </w:rPr>
        <w:t>OBRAS, SERVIÇOS PÚBLICOS, DESENVOLVIMENTO URBANO E MEIO AMBIENTE</w:t>
      </w:r>
      <w:r w:rsidR="00D319B4">
        <w:rPr>
          <w:b/>
          <w:sz w:val="24"/>
          <w:szCs w:val="24"/>
        </w:rPr>
        <w:t>.</w:t>
      </w:r>
    </w:p>
    <w:p w14:paraId="2744A306" w14:textId="77777777" w:rsidR="009A1F98" w:rsidRDefault="009A1F98" w:rsidP="006225ED">
      <w:pPr>
        <w:jc w:val="both"/>
        <w:rPr>
          <w:sz w:val="24"/>
          <w:szCs w:val="24"/>
        </w:rPr>
      </w:pPr>
    </w:p>
    <w:p w14:paraId="753F11F0" w14:textId="7553FCC6" w:rsidR="006225ED" w:rsidRPr="00B0036A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9D3299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D319B4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9D3299">
        <w:rPr>
          <w:sz w:val="24"/>
          <w:szCs w:val="24"/>
        </w:rPr>
        <w:t>20</w:t>
      </w:r>
      <w:r w:rsidR="00CB65E1">
        <w:rPr>
          <w:sz w:val="24"/>
          <w:szCs w:val="24"/>
        </w:rPr>
        <w:t>.0</w:t>
      </w:r>
      <w:r w:rsidR="00D319B4">
        <w:rPr>
          <w:sz w:val="24"/>
          <w:szCs w:val="24"/>
        </w:rPr>
        <w:t>4</w:t>
      </w:r>
      <w:r w:rsidR="00CB65E1">
        <w:rPr>
          <w:sz w:val="24"/>
          <w:szCs w:val="24"/>
        </w:rPr>
        <w:t>.2022)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 </w:t>
      </w:r>
      <w:r w:rsidR="006F54DD">
        <w:rPr>
          <w:sz w:val="24"/>
          <w:szCs w:val="24"/>
        </w:rPr>
        <w:t xml:space="preserve"> </w:t>
      </w:r>
      <w:r w:rsidR="00AE3F01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AE3F01">
        <w:rPr>
          <w:sz w:val="24"/>
          <w:szCs w:val="24"/>
        </w:rPr>
        <w:t>8)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 xml:space="preserve">. Presentes </w:t>
      </w:r>
      <w:r w:rsidR="00DA30A3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as</w:t>
      </w:r>
      <w:r w:rsidR="00D660E0">
        <w:rPr>
          <w:sz w:val="24"/>
          <w:szCs w:val="24"/>
        </w:rPr>
        <w:t xml:space="preserve">  </w:t>
      </w:r>
      <w:r w:rsidR="00D660E0" w:rsidRPr="00D660E0">
        <w:rPr>
          <w:b/>
          <w:sz w:val="24"/>
          <w:szCs w:val="24"/>
        </w:rPr>
        <w:t>Cristiane Giangarelli</w:t>
      </w:r>
      <w:r w:rsidR="00D660E0">
        <w:rPr>
          <w:sz w:val="24"/>
          <w:szCs w:val="24"/>
        </w:rPr>
        <w:t xml:space="preserve"> e </w:t>
      </w:r>
      <w:r w:rsidR="00D660E0" w:rsidRPr="00D660E0">
        <w:rPr>
          <w:b/>
          <w:sz w:val="24"/>
          <w:szCs w:val="24"/>
        </w:rPr>
        <w:t>Mirele Paula Cetto Leite</w:t>
      </w:r>
      <w:r w:rsidR="00D660E0">
        <w:rPr>
          <w:sz w:val="24"/>
          <w:szCs w:val="24"/>
        </w:rPr>
        <w:t>, membros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>
        <w:rPr>
          <w:sz w:val="24"/>
          <w:szCs w:val="24"/>
        </w:rPr>
        <w:t>;</w:t>
      </w:r>
      <w:r w:rsidR="00595FE3">
        <w:rPr>
          <w:sz w:val="24"/>
          <w:szCs w:val="24"/>
        </w:rPr>
        <w:t xml:space="preserve">  </w:t>
      </w:r>
      <w:r w:rsidR="009D3299" w:rsidRPr="009D3299">
        <w:rPr>
          <w:b/>
          <w:bCs/>
          <w:sz w:val="24"/>
          <w:szCs w:val="24"/>
        </w:rPr>
        <w:t>Sérgio Korb Bastos</w:t>
      </w:r>
      <w:r w:rsidR="009D3299">
        <w:rPr>
          <w:sz w:val="24"/>
          <w:szCs w:val="24"/>
        </w:rPr>
        <w:t xml:space="preserve">, </w:t>
      </w:r>
      <w:r w:rsidR="00595FE3" w:rsidRPr="00595FE3">
        <w:rPr>
          <w:b/>
          <w:bCs/>
          <w:sz w:val="24"/>
          <w:szCs w:val="24"/>
        </w:rPr>
        <w:t>Cristiane Giangarelli</w:t>
      </w:r>
      <w:r w:rsidR="001F32B9">
        <w:rPr>
          <w:b/>
          <w:bCs/>
          <w:sz w:val="24"/>
          <w:szCs w:val="24"/>
        </w:rPr>
        <w:t xml:space="preserve"> e</w:t>
      </w:r>
      <w:r w:rsidR="00595FE3" w:rsidRPr="00595FE3">
        <w:rPr>
          <w:b/>
          <w:bCs/>
          <w:sz w:val="24"/>
          <w:szCs w:val="24"/>
        </w:rPr>
        <w:t xml:space="preserve"> </w:t>
      </w:r>
      <w:r w:rsidR="009D3299">
        <w:rPr>
          <w:b/>
          <w:bCs/>
          <w:sz w:val="24"/>
          <w:szCs w:val="24"/>
        </w:rPr>
        <w:t>Sandro Sabino Borges</w:t>
      </w:r>
      <w:r w:rsidR="00595FE3" w:rsidRPr="00595FE3">
        <w:rPr>
          <w:b/>
          <w:bCs/>
          <w:sz w:val="24"/>
          <w:szCs w:val="24"/>
        </w:rPr>
        <w:t>,</w:t>
      </w:r>
      <w:r w:rsidR="00595FE3">
        <w:rPr>
          <w:sz w:val="24"/>
          <w:szCs w:val="24"/>
        </w:rPr>
        <w:t xml:space="preserve"> integrantes da Comissão de </w:t>
      </w:r>
      <w:r w:rsidR="009D3299">
        <w:rPr>
          <w:sz w:val="24"/>
          <w:szCs w:val="24"/>
        </w:rPr>
        <w:t>Obras, Serviços Públicos, Desenvolvimento Urbano e Meio Ambiente</w:t>
      </w:r>
      <w:r w:rsidR="00D319B4">
        <w:rPr>
          <w:sz w:val="24"/>
          <w:szCs w:val="24"/>
        </w:rPr>
        <w:t xml:space="preserve">. </w:t>
      </w:r>
      <w:r w:rsidR="006A4B02">
        <w:rPr>
          <w:sz w:val="24"/>
          <w:szCs w:val="24"/>
        </w:rPr>
        <w:t>Presente</w:t>
      </w:r>
      <w:r w:rsidR="00D319B4">
        <w:rPr>
          <w:sz w:val="24"/>
          <w:szCs w:val="24"/>
        </w:rPr>
        <w:t>s também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Andréa Marta Salamon Schimmel</w:t>
      </w:r>
      <w:r w:rsidR="00D660E0">
        <w:rPr>
          <w:sz w:val="24"/>
          <w:szCs w:val="24"/>
        </w:rPr>
        <w:t xml:space="preserve">, pela Secretaria, </w:t>
      </w:r>
      <w:r w:rsidR="00CB3F71">
        <w:rPr>
          <w:sz w:val="24"/>
          <w:szCs w:val="24"/>
        </w:rPr>
        <w:t>a  Assessora  Parlamentar Luana Caroline Ferreira do</w:t>
      </w:r>
      <w:r w:rsidR="00D660E0">
        <w:rPr>
          <w:sz w:val="24"/>
          <w:szCs w:val="24"/>
        </w:rPr>
        <w:t>s Santos</w:t>
      </w:r>
      <w:r w:rsidR="000846E9">
        <w:rPr>
          <w:sz w:val="24"/>
          <w:szCs w:val="24"/>
        </w:rPr>
        <w:t>,</w:t>
      </w:r>
      <w:r w:rsidR="00595FE3">
        <w:rPr>
          <w:sz w:val="24"/>
          <w:szCs w:val="24"/>
        </w:rPr>
        <w:t xml:space="preserve"> o Controlador Interno Ricardo Henrique Borges</w:t>
      </w:r>
      <w:r w:rsidR="001F32B9">
        <w:rPr>
          <w:sz w:val="24"/>
          <w:szCs w:val="24"/>
        </w:rPr>
        <w:t xml:space="preserve"> e</w:t>
      </w:r>
      <w:r w:rsidR="00595FE3">
        <w:rPr>
          <w:sz w:val="24"/>
          <w:szCs w:val="24"/>
        </w:rPr>
        <w:t xml:space="preserve"> o Advogado</w:t>
      </w:r>
      <w:r w:rsidR="009A1C3C">
        <w:rPr>
          <w:sz w:val="24"/>
          <w:szCs w:val="24"/>
        </w:rPr>
        <w:t xml:space="preserve"> Israel Francisco dos Santos</w:t>
      </w:r>
      <w:r w:rsidR="001F32B9">
        <w:rPr>
          <w:sz w:val="24"/>
          <w:szCs w:val="24"/>
        </w:rPr>
        <w:t>.</w:t>
      </w:r>
      <w:r w:rsidR="000846E9">
        <w:rPr>
          <w:sz w:val="24"/>
          <w:szCs w:val="24"/>
        </w:rPr>
        <w:t xml:space="preserve"> </w:t>
      </w:r>
      <w:r w:rsidR="009349B2">
        <w:rPr>
          <w:sz w:val="24"/>
          <w:szCs w:val="24"/>
        </w:rPr>
        <w:t xml:space="preserve"> </w:t>
      </w:r>
      <w:r w:rsidR="008837DB" w:rsidRPr="008837DB">
        <w:rPr>
          <w:b/>
          <w:bCs/>
          <w:sz w:val="24"/>
          <w:szCs w:val="24"/>
        </w:rPr>
        <w:t xml:space="preserve">Ausente a Vereadora </w:t>
      </w:r>
      <w:r w:rsidR="009A1C3C">
        <w:rPr>
          <w:b/>
          <w:bCs/>
          <w:sz w:val="24"/>
          <w:szCs w:val="24"/>
        </w:rPr>
        <w:t>Tereza Camilo dos Santos</w:t>
      </w:r>
      <w:r w:rsidR="008837DB">
        <w:rPr>
          <w:sz w:val="24"/>
          <w:szCs w:val="24"/>
        </w:rPr>
        <w:t xml:space="preserve">, integrante da Comissão de </w:t>
      </w:r>
      <w:r w:rsidR="009A1C3C">
        <w:rPr>
          <w:sz w:val="24"/>
          <w:szCs w:val="24"/>
        </w:rPr>
        <w:t>Constituição, Legislação e Justiça</w:t>
      </w:r>
      <w:r w:rsidR="008837DB">
        <w:rPr>
          <w:sz w:val="24"/>
          <w:szCs w:val="24"/>
        </w:rPr>
        <w:t xml:space="preserve">. Inicialmente foi dispensada pelo Vereadores presentes a leitura da </w:t>
      </w:r>
      <w:r w:rsidR="008837DB" w:rsidRPr="008837DB">
        <w:rPr>
          <w:b/>
          <w:bCs/>
          <w:sz w:val="24"/>
          <w:szCs w:val="24"/>
        </w:rPr>
        <w:t>Ata n° 0</w:t>
      </w:r>
      <w:r w:rsidR="009A1C3C">
        <w:rPr>
          <w:b/>
          <w:bCs/>
          <w:sz w:val="24"/>
          <w:szCs w:val="24"/>
        </w:rPr>
        <w:t>8</w:t>
      </w:r>
      <w:r w:rsidR="008837DB" w:rsidRPr="008837DB">
        <w:rPr>
          <w:b/>
          <w:bCs/>
          <w:sz w:val="24"/>
          <w:szCs w:val="24"/>
        </w:rPr>
        <w:t>/2022, de reunião conjunta</w:t>
      </w:r>
      <w:r w:rsidR="008837DB">
        <w:rPr>
          <w:sz w:val="24"/>
          <w:szCs w:val="24"/>
        </w:rPr>
        <w:t xml:space="preserve"> (Constituição e Finanças), a qual foi assinada pelos </w:t>
      </w:r>
      <w:r w:rsidR="009A1C3C">
        <w:rPr>
          <w:sz w:val="24"/>
          <w:szCs w:val="24"/>
        </w:rPr>
        <w:t xml:space="preserve">integrantes da Comissão </w:t>
      </w:r>
      <w:r w:rsidR="00FF04F6">
        <w:rPr>
          <w:sz w:val="24"/>
          <w:szCs w:val="24"/>
        </w:rPr>
        <w:t>de Constituição</w:t>
      </w:r>
      <w:r w:rsidR="008837DB">
        <w:rPr>
          <w:sz w:val="24"/>
          <w:szCs w:val="24"/>
        </w:rPr>
        <w:t>, sem solicitação de retificação.</w:t>
      </w:r>
      <w:r w:rsidR="00AB6245">
        <w:rPr>
          <w:sz w:val="24"/>
          <w:szCs w:val="24"/>
        </w:rPr>
        <w:t xml:space="preserve"> </w:t>
      </w:r>
      <w:r w:rsidR="00FF04F6">
        <w:rPr>
          <w:sz w:val="24"/>
          <w:szCs w:val="24"/>
        </w:rPr>
        <w:t xml:space="preserve">Também foi dispensada pelos presentes a leitura da </w:t>
      </w:r>
      <w:r w:rsidR="00FF04F6" w:rsidRPr="00FF04F6">
        <w:rPr>
          <w:b/>
          <w:bCs/>
          <w:sz w:val="24"/>
          <w:szCs w:val="24"/>
        </w:rPr>
        <w:t>Ata n° 04/2022, de reunião conjunta</w:t>
      </w:r>
      <w:r w:rsidR="00FF04F6">
        <w:rPr>
          <w:sz w:val="24"/>
          <w:szCs w:val="24"/>
        </w:rPr>
        <w:t xml:space="preserve"> (Constituição, Finanças e Obras), a qual foi assinada pelos integrantes da Comissão de Obras, sem solicitação de retificação. </w:t>
      </w:r>
      <w:r w:rsidR="003A2B43">
        <w:rPr>
          <w:sz w:val="24"/>
          <w:szCs w:val="24"/>
        </w:rPr>
        <w:t>Ato contínuo</w:t>
      </w:r>
      <w:r w:rsidR="00CB7D78">
        <w:rPr>
          <w:sz w:val="24"/>
          <w:szCs w:val="24"/>
        </w:rPr>
        <w:t xml:space="preserve"> foi </w:t>
      </w:r>
      <w:r w:rsidR="00997BC3">
        <w:rPr>
          <w:sz w:val="24"/>
          <w:szCs w:val="24"/>
        </w:rPr>
        <w:t xml:space="preserve">analisado o </w:t>
      </w:r>
      <w:r w:rsidR="00997BC3" w:rsidRPr="00254620">
        <w:rPr>
          <w:b/>
          <w:bCs/>
          <w:sz w:val="24"/>
          <w:szCs w:val="24"/>
        </w:rPr>
        <w:t>Projeto de Lei n° 02</w:t>
      </w:r>
      <w:r w:rsidR="00FF04F6">
        <w:rPr>
          <w:b/>
          <w:bCs/>
          <w:sz w:val="24"/>
          <w:szCs w:val="24"/>
        </w:rPr>
        <w:t>4</w:t>
      </w:r>
      <w:r w:rsidR="00997BC3" w:rsidRPr="00254620">
        <w:rPr>
          <w:b/>
          <w:bCs/>
          <w:sz w:val="24"/>
          <w:szCs w:val="24"/>
        </w:rPr>
        <w:t>/2022</w:t>
      </w:r>
      <w:r w:rsidR="00997BC3">
        <w:rPr>
          <w:sz w:val="24"/>
          <w:szCs w:val="24"/>
        </w:rPr>
        <w:t xml:space="preserve">, do Executivo, que </w:t>
      </w:r>
      <w:r w:rsidR="00FF04F6">
        <w:rPr>
          <w:sz w:val="24"/>
          <w:szCs w:val="24"/>
        </w:rPr>
        <w:t>altera a Lei n° 1.799</w:t>
      </w:r>
      <w:r w:rsidR="00E34770">
        <w:rPr>
          <w:sz w:val="24"/>
          <w:szCs w:val="24"/>
        </w:rPr>
        <w:t>/2012, que dispõe sobre a Política Municipal de Saneamento Básico, que cria o Conselho Municipal de Saneamento e o Fundo Municipal de Saneamento, e dá outras providências</w:t>
      </w:r>
      <w:r w:rsidR="00C67760">
        <w:rPr>
          <w:sz w:val="24"/>
          <w:szCs w:val="24"/>
        </w:rPr>
        <w:t>, acompanhado do</w:t>
      </w:r>
      <w:r w:rsidR="00540BDD">
        <w:rPr>
          <w:sz w:val="24"/>
          <w:szCs w:val="24"/>
        </w:rPr>
        <w:t xml:space="preserve"> </w:t>
      </w:r>
      <w:r w:rsidR="00997BC3">
        <w:rPr>
          <w:sz w:val="24"/>
          <w:szCs w:val="24"/>
        </w:rPr>
        <w:t xml:space="preserve"> </w:t>
      </w:r>
      <w:r w:rsidR="00254620" w:rsidRPr="00254620">
        <w:rPr>
          <w:b/>
          <w:bCs/>
          <w:sz w:val="24"/>
          <w:szCs w:val="24"/>
        </w:rPr>
        <w:t>Parecer Jurídico n° 0</w:t>
      </w:r>
      <w:r w:rsidR="00C67760">
        <w:rPr>
          <w:b/>
          <w:bCs/>
          <w:sz w:val="24"/>
          <w:szCs w:val="24"/>
        </w:rPr>
        <w:t>49</w:t>
      </w:r>
      <w:r w:rsidR="00254620" w:rsidRPr="00254620">
        <w:rPr>
          <w:b/>
          <w:bCs/>
          <w:sz w:val="24"/>
          <w:szCs w:val="24"/>
        </w:rPr>
        <w:t>/2022-</w:t>
      </w:r>
      <w:r w:rsidR="00C67760">
        <w:rPr>
          <w:b/>
          <w:bCs/>
          <w:sz w:val="24"/>
          <w:szCs w:val="24"/>
        </w:rPr>
        <w:t>I</w:t>
      </w:r>
      <w:r w:rsidR="00254620" w:rsidRPr="00254620">
        <w:rPr>
          <w:b/>
          <w:bCs/>
          <w:sz w:val="24"/>
          <w:szCs w:val="24"/>
        </w:rPr>
        <w:t>,</w:t>
      </w:r>
      <w:r w:rsidR="005A230B">
        <w:rPr>
          <w:b/>
          <w:bCs/>
          <w:sz w:val="24"/>
          <w:szCs w:val="24"/>
        </w:rPr>
        <w:t xml:space="preserve"> </w:t>
      </w:r>
      <w:r w:rsidR="005A230B">
        <w:rPr>
          <w:sz w:val="24"/>
          <w:szCs w:val="24"/>
        </w:rPr>
        <w:t>do Advogado desta Casa,</w:t>
      </w:r>
      <w:r w:rsidR="00254620">
        <w:rPr>
          <w:b/>
          <w:bCs/>
          <w:sz w:val="24"/>
          <w:szCs w:val="24"/>
        </w:rPr>
        <w:t xml:space="preserve"> </w:t>
      </w:r>
      <w:r w:rsidR="00254620">
        <w:rPr>
          <w:sz w:val="24"/>
          <w:szCs w:val="24"/>
        </w:rPr>
        <w:t xml:space="preserve">cuja conclusão é de </w:t>
      </w:r>
      <w:r w:rsidR="00C67760">
        <w:rPr>
          <w:sz w:val="24"/>
          <w:szCs w:val="24"/>
        </w:rPr>
        <w:t>o projeto está formal e materialmente adequado à legislação que rege a matéria, tendo sido observados  todos os requisitos exigidos na Constituição da República e na Lei Complementar n° 95/98. Por isso não há óbice</w:t>
      </w:r>
      <w:r w:rsidR="00622C4B">
        <w:rPr>
          <w:sz w:val="24"/>
          <w:szCs w:val="24"/>
        </w:rPr>
        <w:t xml:space="preserve"> a que o Projeto de Lei n° 024/2022, seja aprovado pela Comissão de Constit</w:t>
      </w:r>
      <w:r w:rsidR="003313D4">
        <w:rPr>
          <w:sz w:val="24"/>
          <w:szCs w:val="24"/>
        </w:rPr>
        <w:t>u</w:t>
      </w:r>
      <w:r w:rsidR="00622C4B">
        <w:rPr>
          <w:sz w:val="24"/>
          <w:szCs w:val="24"/>
        </w:rPr>
        <w:t xml:space="preserve">ição, Legislação e Justiça e demais comissões da Câmara Municipal de Guaíra. </w:t>
      </w:r>
      <w:r w:rsidR="00540BDD">
        <w:rPr>
          <w:sz w:val="24"/>
          <w:szCs w:val="24"/>
        </w:rPr>
        <w:t xml:space="preserve">Após discussão, a </w:t>
      </w:r>
      <w:r w:rsidR="003313D4">
        <w:rPr>
          <w:sz w:val="24"/>
          <w:szCs w:val="24"/>
        </w:rPr>
        <w:t xml:space="preserve">Relatora da Comissão de </w:t>
      </w:r>
      <w:r w:rsidR="003313D4" w:rsidRPr="00AB2FD4">
        <w:rPr>
          <w:b/>
          <w:bCs/>
          <w:sz w:val="24"/>
          <w:szCs w:val="24"/>
        </w:rPr>
        <w:t>Constituição, Legislação e Justiça</w:t>
      </w:r>
      <w:r w:rsidR="003313D4">
        <w:rPr>
          <w:sz w:val="24"/>
          <w:szCs w:val="24"/>
        </w:rPr>
        <w:t>, Vereadora</w:t>
      </w:r>
      <w:r w:rsidR="00AB6245">
        <w:rPr>
          <w:sz w:val="24"/>
          <w:szCs w:val="24"/>
        </w:rPr>
        <w:t xml:space="preserve"> Cristiane Giangarelli</w:t>
      </w:r>
      <w:r w:rsidR="00984893">
        <w:rPr>
          <w:sz w:val="24"/>
          <w:szCs w:val="24"/>
        </w:rPr>
        <w:t xml:space="preserve">, </w:t>
      </w:r>
      <w:r w:rsidR="00AB6245">
        <w:rPr>
          <w:sz w:val="24"/>
          <w:szCs w:val="24"/>
        </w:rPr>
        <w:t xml:space="preserve"> apresentou </w:t>
      </w:r>
      <w:r w:rsidR="003313D4">
        <w:rPr>
          <w:sz w:val="24"/>
          <w:szCs w:val="24"/>
        </w:rPr>
        <w:t>p</w:t>
      </w:r>
      <w:r w:rsidR="00254620">
        <w:rPr>
          <w:sz w:val="24"/>
          <w:szCs w:val="24"/>
        </w:rPr>
        <w:t xml:space="preserve">arecer pela admissibilidade e tramitação, sendo que a Vereadora </w:t>
      </w:r>
      <w:r w:rsidR="003313D4">
        <w:rPr>
          <w:sz w:val="24"/>
          <w:szCs w:val="24"/>
        </w:rPr>
        <w:t>Mirele</w:t>
      </w:r>
      <w:r w:rsidR="00254620">
        <w:rPr>
          <w:sz w:val="24"/>
          <w:szCs w:val="24"/>
        </w:rPr>
        <w:t xml:space="preserve"> </w:t>
      </w:r>
      <w:r w:rsidR="00AB6245">
        <w:rPr>
          <w:sz w:val="24"/>
          <w:szCs w:val="24"/>
        </w:rPr>
        <w:t>votou</w:t>
      </w:r>
      <w:r w:rsidR="00254620">
        <w:rPr>
          <w:sz w:val="24"/>
          <w:szCs w:val="24"/>
        </w:rPr>
        <w:t xml:space="preserve"> à favor do </w:t>
      </w:r>
      <w:r w:rsidR="003313D4">
        <w:rPr>
          <w:sz w:val="24"/>
          <w:szCs w:val="24"/>
        </w:rPr>
        <w:t>p</w:t>
      </w:r>
      <w:r w:rsidR="00254620">
        <w:rPr>
          <w:sz w:val="24"/>
          <w:szCs w:val="24"/>
        </w:rPr>
        <w:t xml:space="preserve">arecer, portanto FAVORÁVEL o </w:t>
      </w:r>
      <w:r w:rsidR="003313D4">
        <w:rPr>
          <w:sz w:val="24"/>
          <w:szCs w:val="24"/>
        </w:rPr>
        <w:t>p</w:t>
      </w:r>
      <w:r w:rsidR="00254620">
        <w:rPr>
          <w:sz w:val="24"/>
          <w:szCs w:val="24"/>
        </w:rPr>
        <w:t>arecer da Comissão.</w:t>
      </w:r>
      <w:r w:rsidR="003313D4">
        <w:rPr>
          <w:sz w:val="24"/>
          <w:szCs w:val="24"/>
        </w:rPr>
        <w:t xml:space="preserve"> Da mesma forma a Vereadora Cristiane, Relatora da Comissão de </w:t>
      </w:r>
      <w:r w:rsidR="003313D4" w:rsidRPr="00AB2FD4">
        <w:rPr>
          <w:b/>
          <w:bCs/>
          <w:sz w:val="24"/>
          <w:szCs w:val="24"/>
        </w:rPr>
        <w:t>Obras, Serviços Públicos, Desenvolvimento Urbano e Meio Ambiente</w:t>
      </w:r>
      <w:r w:rsidR="003313D4">
        <w:rPr>
          <w:sz w:val="24"/>
          <w:szCs w:val="24"/>
        </w:rPr>
        <w:t xml:space="preserve"> apresentou parecer pela admissibilidade e tramitação, sendo que os demais membros, Vereador Sérgio e Vereador Sandro votaram à favor do parecer, portanto FAVORÁVEL o parecer da Comissão. </w:t>
      </w:r>
      <w:r w:rsidR="00AB2FD4">
        <w:rPr>
          <w:sz w:val="24"/>
          <w:szCs w:val="24"/>
        </w:rPr>
        <w:t xml:space="preserve">Ato contínuo foi analisado </w:t>
      </w:r>
      <w:r w:rsidR="005A230B" w:rsidRPr="005A230B">
        <w:rPr>
          <w:b/>
          <w:bCs/>
          <w:sz w:val="24"/>
          <w:szCs w:val="24"/>
        </w:rPr>
        <w:t>o Projeto de Lei n° 025/2022,</w:t>
      </w:r>
      <w:r w:rsidR="005A230B">
        <w:rPr>
          <w:sz w:val="24"/>
          <w:szCs w:val="24"/>
        </w:rPr>
        <w:t xml:space="preserve"> do Executivo, que autoriza o Poder Executivo receber imóvel por doação com encargos para fins de abertura e prolongamento de via pública, acompanhado do </w:t>
      </w:r>
      <w:r w:rsidR="005A230B" w:rsidRPr="005A230B">
        <w:rPr>
          <w:b/>
          <w:bCs/>
          <w:sz w:val="24"/>
          <w:szCs w:val="24"/>
        </w:rPr>
        <w:t>Parecer Jurídico n° 047/2022 – I</w:t>
      </w:r>
      <w:r w:rsidR="005A230B">
        <w:rPr>
          <w:sz w:val="24"/>
          <w:szCs w:val="24"/>
        </w:rPr>
        <w:t>, do Advogado desta Casa, cuja conclusão é de que, sob o ponto de vista técnico-jurídico, o projeto está formal e materialmente adequado à legislação que rege a matéria, tendo sido observados todos os requisitos exigidos na Constituição da República e na Lei Complementar 95/98. Por isso, não á óbice a que o Projeto de Lei n° 025/2022</w:t>
      </w:r>
      <w:r w:rsidR="00E94DA1">
        <w:rPr>
          <w:sz w:val="24"/>
          <w:szCs w:val="24"/>
        </w:rPr>
        <w:t xml:space="preserve">, seja aprovado pela Comissão de Constituição, Legislação e Justiça e demais comissões da Câmara Municipal de Guaíra. </w:t>
      </w:r>
      <w:r w:rsidR="00E94DA1">
        <w:rPr>
          <w:sz w:val="24"/>
          <w:szCs w:val="24"/>
        </w:rPr>
        <w:t xml:space="preserve">Após discussão, a Relatora da Comissão de </w:t>
      </w:r>
      <w:r w:rsidR="00E94DA1" w:rsidRPr="00AB2FD4">
        <w:rPr>
          <w:b/>
          <w:bCs/>
          <w:sz w:val="24"/>
          <w:szCs w:val="24"/>
        </w:rPr>
        <w:t>Constituição, Legislação e Justiça</w:t>
      </w:r>
      <w:r w:rsidR="00E94DA1">
        <w:rPr>
          <w:sz w:val="24"/>
          <w:szCs w:val="24"/>
        </w:rPr>
        <w:t xml:space="preserve">, Vereadora Cristiane Giangarelli,  apresentou parecer pela admissibilidade e tramitação, sendo que a Vereadora Mirele votou à favor do parecer, portanto FAVORÁVEL o parecer da Comissão. Da mesma forma a Vereadora Cristiane, </w:t>
      </w:r>
      <w:r w:rsidR="00E94DA1">
        <w:rPr>
          <w:sz w:val="24"/>
          <w:szCs w:val="24"/>
        </w:rPr>
        <w:lastRenderedPageBreak/>
        <w:t xml:space="preserve">Relatora da Comissão de </w:t>
      </w:r>
      <w:r w:rsidR="00E94DA1" w:rsidRPr="00AB2FD4">
        <w:rPr>
          <w:b/>
          <w:bCs/>
          <w:sz w:val="24"/>
          <w:szCs w:val="24"/>
        </w:rPr>
        <w:t>Obras, Serviços Públicos, Desenvolvimento Urbano e Meio Ambiente</w:t>
      </w:r>
      <w:r w:rsidR="00E94DA1">
        <w:rPr>
          <w:sz w:val="24"/>
          <w:szCs w:val="24"/>
        </w:rPr>
        <w:t xml:space="preserve"> apresentou parecer pela admissibilidade e tramitação, sendo que os demais membros, Vereador Sérgio e Vereador Sandro votaram à favor do parecer, portanto FAVORÁVEL o parecer da Comissão. </w:t>
      </w:r>
      <w:r w:rsidR="009864A7">
        <w:rPr>
          <w:sz w:val="24"/>
          <w:szCs w:val="24"/>
        </w:rPr>
        <w:t>N</w:t>
      </w:r>
      <w:r w:rsidRPr="00C8651F">
        <w:rPr>
          <w:sz w:val="24"/>
          <w:szCs w:val="24"/>
        </w:rPr>
        <w:t>ada mais havendo a ser tratado, foi encerrada a reunião, sendo lavrada a presente ata, que após lida e achada conforme será assinada.</w:t>
      </w:r>
      <w:r w:rsidR="00B16799">
        <w:rPr>
          <w:sz w:val="24"/>
          <w:szCs w:val="24"/>
        </w:rPr>
        <w:t xml:space="preserve"> Eu, Andréa Marta Salamon Schimmel_________, lavrei a presente, que subscrevo. Câmara Municipal de Guaíra, em </w:t>
      </w:r>
      <w:r w:rsidR="00E94DA1">
        <w:rPr>
          <w:sz w:val="24"/>
          <w:szCs w:val="24"/>
        </w:rPr>
        <w:t>20</w:t>
      </w:r>
      <w:r w:rsidR="00DE7CD2">
        <w:rPr>
          <w:sz w:val="24"/>
          <w:szCs w:val="24"/>
        </w:rPr>
        <w:t xml:space="preserve"> de abril de </w:t>
      </w:r>
      <w:r w:rsidR="00B16799">
        <w:rPr>
          <w:sz w:val="24"/>
          <w:szCs w:val="24"/>
        </w:rPr>
        <w:t xml:space="preserve"> 2022.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63CD78AF" w14:textId="3EB8D71B" w:rsidR="00A76E85" w:rsidRDefault="00A76E85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3809EC17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</w:t>
      </w:r>
      <w:r w:rsidR="00E94DA1">
        <w:rPr>
          <w:b/>
          <w:sz w:val="24"/>
          <w:szCs w:val="24"/>
        </w:rPr>
        <w:t>–</w:t>
      </w:r>
      <w:r w:rsidR="008773AA">
        <w:rPr>
          <w:b/>
          <w:sz w:val="24"/>
          <w:szCs w:val="24"/>
        </w:rPr>
        <w:t xml:space="preserve"> </w:t>
      </w:r>
      <w:r w:rsidR="008773AA">
        <w:rPr>
          <w:sz w:val="24"/>
          <w:szCs w:val="24"/>
        </w:rPr>
        <w:t>Presidente</w:t>
      </w:r>
      <w:r w:rsidR="00E94DA1">
        <w:rPr>
          <w:sz w:val="24"/>
          <w:szCs w:val="24"/>
        </w:rPr>
        <w:t xml:space="preserve"> (ausente)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2E1E1D21" w:rsidR="00AE0CAB" w:rsidRDefault="00A76E85" w:rsidP="006225ED">
      <w:pPr>
        <w:jc w:val="both"/>
        <w:rPr>
          <w:sz w:val="24"/>
          <w:szCs w:val="24"/>
        </w:rPr>
      </w:pPr>
      <w:r w:rsidRPr="00A76E85">
        <w:rPr>
          <w:b/>
          <w:bCs/>
          <w:sz w:val="24"/>
          <w:szCs w:val="24"/>
        </w:rPr>
        <w:t>CRISTIANE GIANGARELLI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416549E1" w14:textId="77777777" w:rsidR="002A3122" w:rsidRDefault="002A3122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63F35760" w:rsidR="00AE0CAB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 xml:space="preserve">– Secretária 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47C18B39" w14:textId="68DF0013" w:rsidR="00C24710" w:rsidRDefault="005605D6" w:rsidP="005605D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C45018" w14:textId="5443E02F" w:rsidR="00C24710" w:rsidRPr="00C24710" w:rsidRDefault="00F270BC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E94DA1">
        <w:rPr>
          <w:sz w:val="24"/>
          <w:szCs w:val="24"/>
        </w:rPr>
        <w:t>Obras, Serviços Públicos, Desenvolvimento Urbano e Meio Ambiente</w:t>
      </w:r>
    </w:p>
    <w:p w14:paraId="3331430C" w14:textId="4E12BFA1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404E5E74" w14:textId="77777777" w:rsidR="00DE7CD2" w:rsidRDefault="00DE7CD2" w:rsidP="005605D6">
      <w:pPr>
        <w:jc w:val="both"/>
        <w:rPr>
          <w:b/>
          <w:bCs/>
          <w:sz w:val="24"/>
          <w:szCs w:val="24"/>
        </w:rPr>
      </w:pPr>
    </w:p>
    <w:p w14:paraId="29437E4C" w14:textId="552B74FE" w:rsidR="00C24710" w:rsidRDefault="00E94DA1" w:rsidP="005605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SÉRGIO KORB BASTOS</w:t>
      </w:r>
      <w:r w:rsidR="00C24710">
        <w:rPr>
          <w:b/>
          <w:bCs/>
          <w:sz w:val="24"/>
          <w:szCs w:val="24"/>
        </w:rPr>
        <w:t xml:space="preserve"> – </w:t>
      </w:r>
      <w:r w:rsidR="00C24710" w:rsidRPr="00C24710">
        <w:rPr>
          <w:sz w:val="24"/>
          <w:szCs w:val="24"/>
        </w:rPr>
        <w:t>Presidente</w:t>
      </w:r>
    </w:p>
    <w:p w14:paraId="3DC837B8" w14:textId="198A4F40" w:rsidR="00F270BC" w:rsidRDefault="00F270BC" w:rsidP="005605D6">
      <w:pPr>
        <w:jc w:val="both"/>
        <w:rPr>
          <w:b/>
          <w:bCs/>
          <w:sz w:val="24"/>
          <w:szCs w:val="24"/>
        </w:rPr>
      </w:pPr>
    </w:p>
    <w:p w14:paraId="6A0F0C2F" w14:textId="77777777" w:rsidR="00DE7CD2" w:rsidRDefault="00DE7CD2" w:rsidP="005605D6">
      <w:pPr>
        <w:jc w:val="both"/>
        <w:rPr>
          <w:b/>
          <w:bCs/>
          <w:sz w:val="24"/>
          <w:szCs w:val="24"/>
        </w:rPr>
      </w:pPr>
    </w:p>
    <w:p w14:paraId="6CFFD3F3" w14:textId="6E3009FD" w:rsidR="008411B8" w:rsidRDefault="00E94DA1" w:rsidP="008411B8">
      <w:pPr>
        <w:jc w:val="both"/>
        <w:rPr>
          <w:sz w:val="24"/>
          <w:szCs w:val="24"/>
        </w:rPr>
      </w:pPr>
      <w:r w:rsidRPr="00E94DA1">
        <w:rPr>
          <w:b/>
          <w:bCs/>
          <w:sz w:val="24"/>
          <w:szCs w:val="24"/>
        </w:rPr>
        <w:t>CRISTIANE GIANGARELLI</w:t>
      </w:r>
      <w:r w:rsidR="008411B8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</w:p>
    <w:p w14:paraId="136E5BC9" w14:textId="729D0B1E" w:rsidR="00C24710" w:rsidRDefault="00C24710" w:rsidP="005605D6">
      <w:pPr>
        <w:jc w:val="both"/>
        <w:rPr>
          <w:sz w:val="24"/>
          <w:szCs w:val="24"/>
        </w:rPr>
      </w:pPr>
    </w:p>
    <w:p w14:paraId="0DC0854C" w14:textId="2DC670C7" w:rsidR="00C24710" w:rsidRDefault="00C24710" w:rsidP="005605D6">
      <w:pPr>
        <w:jc w:val="both"/>
        <w:rPr>
          <w:sz w:val="24"/>
          <w:szCs w:val="24"/>
        </w:rPr>
      </w:pPr>
    </w:p>
    <w:p w14:paraId="30E156AA" w14:textId="3FCD9889" w:rsidR="00C24710" w:rsidRPr="00C24710" w:rsidRDefault="00E94DA1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>SANDRO SABINO BORGES</w:t>
      </w:r>
      <w:r w:rsidR="00C24710">
        <w:rPr>
          <w:sz w:val="24"/>
          <w:szCs w:val="24"/>
        </w:rPr>
        <w:t xml:space="preserve"> </w:t>
      </w:r>
      <w:r w:rsidR="00984893">
        <w:rPr>
          <w:sz w:val="24"/>
          <w:szCs w:val="24"/>
        </w:rPr>
        <w:t>–</w:t>
      </w:r>
      <w:r w:rsidR="00C24710">
        <w:rPr>
          <w:sz w:val="24"/>
          <w:szCs w:val="24"/>
        </w:rPr>
        <w:t xml:space="preserve"> Secretári</w:t>
      </w:r>
      <w:r>
        <w:rPr>
          <w:sz w:val="24"/>
          <w:szCs w:val="24"/>
        </w:rPr>
        <w:t>o</w:t>
      </w:r>
    </w:p>
    <w:p w14:paraId="369501E7" w14:textId="0D76C566" w:rsidR="00C24710" w:rsidRPr="00C24710" w:rsidRDefault="00C24710" w:rsidP="005605D6">
      <w:pPr>
        <w:jc w:val="both"/>
        <w:rPr>
          <w:sz w:val="24"/>
          <w:szCs w:val="24"/>
        </w:rPr>
      </w:pPr>
    </w:p>
    <w:p w14:paraId="207FA2AA" w14:textId="77777777" w:rsidR="00C24710" w:rsidRPr="00C24710" w:rsidRDefault="00C24710" w:rsidP="005605D6">
      <w:pPr>
        <w:jc w:val="both"/>
        <w:rPr>
          <w:b/>
          <w:bCs/>
          <w:sz w:val="24"/>
          <w:szCs w:val="24"/>
        </w:rPr>
      </w:pPr>
    </w:p>
    <w:p w14:paraId="2F4F63C9" w14:textId="77777777" w:rsidR="00AC402A" w:rsidRPr="00C24710" w:rsidRDefault="00AC402A" w:rsidP="006225ED">
      <w:pPr>
        <w:jc w:val="both"/>
        <w:rPr>
          <w:b/>
          <w:bCs/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A1F98">
      <w:pgSz w:w="11906" w:h="16838"/>
      <w:pgMar w:top="2325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17822"/>
    <w:rsid w:val="00036E3B"/>
    <w:rsid w:val="00041951"/>
    <w:rsid w:val="0004399A"/>
    <w:rsid w:val="00066D27"/>
    <w:rsid w:val="000846E9"/>
    <w:rsid w:val="00085544"/>
    <w:rsid w:val="00091451"/>
    <w:rsid w:val="00095501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87929"/>
    <w:rsid w:val="001B292E"/>
    <w:rsid w:val="001C3F04"/>
    <w:rsid w:val="001D6510"/>
    <w:rsid w:val="001E728F"/>
    <w:rsid w:val="001F32B9"/>
    <w:rsid w:val="001F4106"/>
    <w:rsid w:val="00201CF3"/>
    <w:rsid w:val="00204611"/>
    <w:rsid w:val="00211442"/>
    <w:rsid w:val="00213356"/>
    <w:rsid w:val="0022621B"/>
    <w:rsid w:val="00237133"/>
    <w:rsid w:val="0024593F"/>
    <w:rsid w:val="00245B5D"/>
    <w:rsid w:val="00254620"/>
    <w:rsid w:val="00267E46"/>
    <w:rsid w:val="0029083D"/>
    <w:rsid w:val="002A3122"/>
    <w:rsid w:val="002D64B2"/>
    <w:rsid w:val="002E0779"/>
    <w:rsid w:val="002E30BF"/>
    <w:rsid w:val="003076C7"/>
    <w:rsid w:val="003313D4"/>
    <w:rsid w:val="003521CA"/>
    <w:rsid w:val="00364AC6"/>
    <w:rsid w:val="00372A49"/>
    <w:rsid w:val="00375E0C"/>
    <w:rsid w:val="00395E6B"/>
    <w:rsid w:val="003A2B43"/>
    <w:rsid w:val="003D0CBD"/>
    <w:rsid w:val="003D685D"/>
    <w:rsid w:val="003D777F"/>
    <w:rsid w:val="003F0446"/>
    <w:rsid w:val="003F5F59"/>
    <w:rsid w:val="00402408"/>
    <w:rsid w:val="004065AE"/>
    <w:rsid w:val="00410E1B"/>
    <w:rsid w:val="00424F48"/>
    <w:rsid w:val="00430A3A"/>
    <w:rsid w:val="00444F01"/>
    <w:rsid w:val="00484B11"/>
    <w:rsid w:val="004A573B"/>
    <w:rsid w:val="004B54AE"/>
    <w:rsid w:val="004C5A9D"/>
    <w:rsid w:val="004D713C"/>
    <w:rsid w:val="004E14D2"/>
    <w:rsid w:val="004E1DDB"/>
    <w:rsid w:val="004E6BB5"/>
    <w:rsid w:val="004F3770"/>
    <w:rsid w:val="0050455C"/>
    <w:rsid w:val="00540BDD"/>
    <w:rsid w:val="005605D6"/>
    <w:rsid w:val="00562677"/>
    <w:rsid w:val="00563A10"/>
    <w:rsid w:val="00571C1D"/>
    <w:rsid w:val="00595FE3"/>
    <w:rsid w:val="005A230B"/>
    <w:rsid w:val="005B5F5A"/>
    <w:rsid w:val="005C45F6"/>
    <w:rsid w:val="005F216A"/>
    <w:rsid w:val="005F75C4"/>
    <w:rsid w:val="0060160B"/>
    <w:rsid w:val="006225ED"/>
    <w:rsid w:val="00622C4B"/>
    <w:rsid w:val="00684146"/>
    <w:rsid w:val="006A4B02"/>
    <w:rsid w:val="006B57BF"/>
    <w:rsid w:val="006D7363"/>
    <w:rsid w:val="006E7BD8"/>
    <w:rsid w:val="006F54DD"/>
    <w:rsid w:val="00714E1E"/>
    <w:rsid w:val="00720556"/>
    <w:rsid w:val="00740F73"/>
    <w:rsid w:val="00782C9B"/>
    <w:rsid w:val="007A3470"/>
    <w:rsid w:val="007D6CC4"/>
    <w:rsid w:val="007F5E0E"/>
    <w:rsid w:val="0080308B"/>
    <w:rsid w:val="00804387"/>
    <w:rsid w:val="008139F5"/>
    <w:rsid w:val="00823FCC"/>
    <w:rsid w:val="008300CA"/>
    <w:rsid w:val="00832AA3"/>
    <w:rsid w:val="008411B8"/>
    <w:rsid w:val="00842701"/>
    <w:rsid w:val="00846EC8"/>
    <w:rsid w:val="0085492C"/>
    <w:rsid w:val="008773AA"/>
    <w:rsid w:val="008837DB"/>
    <w:rsid w:val="008963AB"/>
    <w:rsid w:val="00897D7F"/>
    <w:rsid w:val="008B3B71"/>
    <w:rsid w:val="008B4AC0"/>
    <w:rsid w:val="008D2CD3"/>
    <w:rsid w:val="008D58EC"/>
    <w:rsid w:val="008E17BE"/>
    <w:rsid w:val="008F040D"/>
    <w:rsid w:val="00914910"/>
    <w:rsid w:val="00915270"/>
    <w:rsid w:val="00917200"/>
    <w:rsid w:val="009349B2"/>
    <w:rsid w:val="009349FE"/>
    <w:rsid w:val="00936181"/>
    <w:rsid w:val="00946B8F"/>
    <w:rsid w:val="00963ACC"/>
    <w:rsid w:val="009826C9"/>
    <w:rsid w:val="00983563"/>
    <w:rsid w:val="00984893"/>
    <w:rsid w:val="009864A7"/>
    <w:rsid w:val="00992EE1"/>
    <w:rsid w:val="00997BC3"/>
    <w:rsid w:val="009A1C3C"/>
    <w:rsid w:val="009A1F98"/>
    <w:rsid w:val="009D3299"/>
    <w:rsid w:val="009E253A"/>
    <w:rsid w:val="00A00192"/>
    <w:rsid w:val="00A035A2"/>
    <w:rsid w:val="00A053CA"/>
    <w:rsid w:val="00A21E62"/>
    <w:rsid w:val="00A23FCD"/>
    <w:rsid w:val="00A2575B"/>
    <w:rsid w:val="00A65FA2"/>
    <w:rsid w:val="00A76E85"/>
    <w:rsid w:val="00A76F1A"/>
    <w:rsid w:val="00A95B76"/>
    <w:rsid w:val="00AA5FAA"/>
    <w:rsid w:val="00AB0DCF"/>
    <w:rsid w:val="00AB2FD4"/>
    <w:rsid w:val="00AB6245"/>
    <w:rsid w:val="00AC402A"/>
    <w:rsid w:val="00AC701A"/>
    <w:rsid w:val="00AE0CAB"/>
    <w:rsid w:val="00AE1C64"/>
    <w:rsid w:val="00AE3F01"/>
    <w:rsid w:val="00AF729F"/>
    <w:rsid w:val="00B01DAE"/>
    <w:rsid w:val="00B16799"/>
    <w:rsid w:val="00B16DAD"/>
    <w:rsid w:val="00B42711"/>
    <w:rsid w:val="00B57A80"/>
    <w:rsid w:val="00B612C3"/>
    <w:rsid w:val="00B66A72"/>
    <w:rsid w:val="00B76B47"/>
    <w:rsid w:val="00B93904"/>
    <w:rsid w:val="00BB08A8"/>
    <w:rsid w:val="00BB2AC3"/>
    <w:rsid w:val="00BC1DC8"/>
    <w:rsid w:val="00C24710"/>
    <w:rsid w:val="00C27011"/>
    <w:rsid w:val="00C57A9E"/>
    <w:rsid w:val="00C64816"/>
    <w:rsid w:val="00C67760"/>
    <w:rsid w:val="00C77E0C"/>
    <w:rsid w:val="00C8651F"/>
    <w:rsid w:val="00CB3854"/>
    <w:rsid w:val="00CB3F71"/>
    <w:rsid w:val="00CB65E1"/>
    <w:rsid w:val="00CB7459"/>
    <w:rsid w:val="00CB7D78"/>
    <w:rsid w:val="00CE594D"/>
    <w:rsid w:val="00CF022A"/>
    <w:rsid w:val="00D0330D"/>
    <w:rsid w:val="00D319B4"/>
    <w:rsid w:val="00D40491"/>
    <w:rsid w:val="00D41C1D"/>
    <w:rsid w:val="00D55A43"/>
    <w:rsid w:val="00D660E0"/>
    <w:rsid w:val="00D800DC"/>
    <w:rsid w:val="00D83131"/>
    <w:rsid w:val="00DA30A3"/>
    <w:rsid w:val="00DB16C9"/>
    <w:rsid w:val="00DC115D"/>
    <w:rsid w:val="00DC1F9D"/>
    <w:rsid w:val="00DD5B4A"/>
    <w:rsid w:val="00DE2ACE"/>
    <w:rsid w:val="00DE7CD2"/>
    <w:rsid w:val="00DF2A0B"/>
    <w:rsid w:val="00E20DC3"/>
    <w:rsid w:val="00E25662"/>
    <w:rsid w:val="00E25EE0"/>
    <w:rsid w:val="00E26669"/>
    <w:rsid w:val="00E34770"/>
    <w:rsid w:val="00E37C86"/>
    <w:rsid w:val="00E9312A"/>
    <w:rsid w:val="00E94DA1"/>
    <w:rsid w:val="00E9709D"/>
    <w:rsid w:val="00EA01B6"/>
    <w:rsid w:val="00EB142E"/>
    <w:rsid w:val="00ED1D6E"/>
    <w:rsid w:val="00EE7E1C"/>
    <w:rsid w:val="00F170BC"/>
    <w:rsid w:val="00F270BC"/>
    <w:rsid w:val="00F553AD"/>
    <w:rsid w:val="00F65E00"/>
    <w:rsid w:val="00F6730A"/>
    <w:rsid w:val="00F728D8"/>
    <w:rsid w:val="00F73FAB"/>
    <w:rsid w:val="00FB10D3"/>
    <w:rsid w:val="00FE2562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2022-04-07T19:23:00Z</cp:lastPrinted>
  <dcterms:created xsi:type="dcterms:W3CDTF">2022-04-20T13:10:00Z</dcterms:created>
  <dcterms:modified xsi:type="dcterms:W3CDTF">2022-04-20T14:18:00Z</dcterms:modified>
</cp:coreProperties>
</file>