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75" w:rsidRPr="00C8147A" w:rsidRDefault="008D0975" w:rsidP="008D0975">
      <w:pPr>
        <w:jc w:val="both"/>
        <w:rPr>
          <w:spacing w:val="20"/>
          <w:sz w:val="22"/>
          <w:szCs w:val="22"/>
          <w:u w:val="single"/>
        </w:rPr>
      </w:pPr>
      <w:r w:rsidRPr="00C8147A">
        <w:rPr>
          <w:b/>
          <w:spacing w:val="20"/>
          <w:sz w:val="22"/>
          <w:szCs w:val="22"/>
          <w:u w:val="single"/>
        </w:rPr>
        <w:t xml:space="preserve">EMENDA MODIFICATIVA Nº. </w:t>
      </w:r>
      <w:r w:rsidR="00AA017A" w:rsidRPr="00C8147A">
        <w:rPr>
          <w:b/>
          <w:spacing w:val="20"/>
          <w:sz w:val="22"/>
          <w:szCs w:val="22"/>
          <w:u w:val="single"/>
        </w:rPr>
        <w:t>0</w:t>
      </w:r>
      <w:r w:rsidR="00482F18">
        <w:rPr>
          <w:b/>
          <w:spacing w:val="20"/>
          <w:sz w:val="22"/>
          <w:szCs w:val="22"/>
          <w:u w:val="single"/>
        </w:rPr>
        <w:t>4</w:t>
      </w:r>
      <w:r w:rsidRPr="00C8147A">
        <w:rPr>
          <w:b/>
          <w:spacing w:val="20"/>
          <w:sz w:val="22"/>
          <w:szCs w:val="22"/>
          <w:u w:val="single"/>
        </w:rPr>
        <w:t>/201</w:t>
      </w:r>
      <w:r w:rsidR="00482F18">
        <w:rPr>
          <w:b/>
          <w:spacing w:val="20"/>
          <w:sz w:val="22"/>
          <w:szCs w:val="22"/>
          <w:u w:val="single"/>
        </w:rPr>
        <w:t>8</w:t>
      </w:r>
      <w:r w:rsidRPr="00C8147A">
        <w:rPr>
          <w:b/>
          <w:spacing w:val="20"/>
          <w:sz w:val="22"/>
          <w:szCs w:val="22"/>
          <w:u w:val="single"/>
        </w:rPr>
        <w:t xml:space="preserve">. </w:t>
      </w:r>
    </w:p>
    <w:p w:rsidR="008D0975" w:rsidRPr="00C8147A" w:rsidRDefault="008D0975" w:rsidP="008D0975">
      <w:pPr>
        <w:jc w:val="both"/>
        <w:rPr>
          <w:b/>
          <w:spacing w:val="20"/>
          <w:sz w:val="22"/>
          <w:szCs w:val="22"/>
        </w:rPr>
      </w:pPr>
      <w:r w:rsidRPr="00C8147A">
        <w:rPr>
          <w:b/>
          <w:spacing w:val="20"/>
          <w:sz w:val="22"/>
          <w:szCs w:val="22"/>
        </w:rPr>
        <w:t xml:space="preserve">Ao Projeto de </w:t>
      </w:r>
      <w:r w:rsidR="00C8147A" w:rsidRPr="00C8147A">
        <w:rPr>
          <w:b/>
          <w:spacing w:val="20"/>
          <w:sz w:val="22"/>
          <w:szCs w:val="22"/>
        </w:rPr>
        <w:t>Lei</w:t>
      </w:r>
      <w:r w:rsidRPr="00C8147A">
        <w:rPr>
          <w:b/>
          <w:spacing w:val="20"/>
          <w:sz w:val="22"/>
          <w:szCs w:val="22"/>
        </w:rPr>
        <w:t xml:space="preserve"> nº 0</w:t>
      </w:r>
      <w:r w:rsidR="00482F18">
        <w:rPr>
          <w:b/>
          <w:spacing w:val="20"/>
          <w:sz w:val="22"/>
          <w:szCs w:val="22"/>
        </w:rPr>
        <w:t>15</w:t>
      </w:r>
      <w:r w:rsidRPr="00C8147A">
        <w:rPr>
          <w:b/>
          <w:spacing w:val="20"/>
          <w:sz w:val="22"/>
          <w:szCs w:val="22"/>
        </w:rPr>
        <w:t>/201</w:t>
      </w:r>
      <w:r w:rsidR="00482F18">
        <w:rPr>
          <w:b/>
          <w:spacing w:val="20"/>
          <w:sz w:val="22"/>
          <w:szCs w:val="22"/>
        </w:rPr>
        <w:t>8</w:t>
      </w:r>
      <w:r w:rsidRPr="00C8147A">
        <w:rPr>
          <w:b/>
          <w:spacing w:val="20"/>
          <w:sz w:val="22"/>
          <w:szCs w:val="22"/>
        </w:rPr>
        <w:t xml:space="preserve"> – Autor: </w:t>
      </w:r>
      <w:r w:rsidR="001F6EBF">
        <w:rPr>
          <w:b/>
          <w:spacing w:val="20"/>
          <w:sz w:val="22"/>
          <w:szCs w:val="22"/>
        </w:rPr>
        <w:t>Legislativo</w:t>
      </w:r>
      <w:r w:rsidRPr="00C8147A">
        <w:rPr>
          <w:b/>
          <w:spacing w:val="20"/>
          <w:sz w:val="22"/>
          <w:szCs w:val="22"/>
        </w:rPr>
        <w:t xml:space="preserve"> Municipal </w:t>
      </w:r>
    </w:p>
    <w:p w:rsidR="004558BA" w:rsidRDefault="004558BA" w:rsidP="008D0975">
      <w:pPr>
        <w:jc w:val="both"/>
        <w:rPr>
          <w:b/>
          <w:spacing w:val="20"/>
          <w:sz w:val="22"/>
          <w:szCs w:val="22"/>
        </w:rPr>
      </w:pPr>
    </w:p>
    <w:p w:rsidR="00C8147A" w:rsidRPr="00C8147A" w:rsidRDefault="00C8147A" w:rsidP="008D0975">
      <w:pPr>
        <w:jc w:val="both"/>
        <w:rPr>
          <w:b/>
          <w:spacing w:val="20"/>
          <w:sz w:val="22"/>
          <w:szCs w:val="22"/>
        </w:rPr>
      </w:pPr>
    </w:p>
    <w:p w:rsidR="008D0975" w:rsidRPr="00C8147A" w:rsidRDefault="00BE0BBC" w:rsidP="00482F18">
      <w:pPr>
        <w:ind w:left="1134" w:hanging="1134"/>
        <w:jc w:val="both"/>
        <w:rPr>
          <w:spacing w:val="20"/>
          <w:sz w:val="22"/>
          <w:szCs w:val="22"/>
        </w:rPr>
      </w:pPr>
      <w:r w:rsidRPr="00C8147A">
        <w:rPr>
          <w:b/>
          <w:spacing w:val="20"/>
          <w:sz w:val="22"/>
          <w:szCs w:val="22"/>
        </w:rPr>
        <w:t xml:space="preserve">EMENTA: </w:t>
      </w:r>
      <w:r w:rsidR="00C8147A" w:rsidRPr="00C8147A">
        <w:rPr>
          <w:spacing w:val="20"/>
          <w:sz w:val="22"/>
          <w:szCs w:val="22"/>
        </w:rPr>
        <w:t xml:space="preserve">Altera a lei Municipal n° </w:t>
      </w:r>
      <w:r w:rsidR="001F6EBF">
        <w:rPr>
          <w:spacing w:val="20"/>
          <w:sz w:val="22"/>
          <w:szCs w:val="22"/>
        </w:rPr>
        <w:t xml:space="preserve">1.653/2009 e seus Anexos, </w:t>
      </w:r>
      <w:r w:rsidR="00482F18">
        <w:rPr>
          <w:spacing w:val="20"/>
          <w:sz w:val="22"/>
          <w:szCs w:val="22"/>
        </w:rPr>
        <w:t>determinando as atribuições aos cargos comissionados da Câmara Municipal de Guaíra e dá outras providências.</w:t>
      </w:r>
    </w:p>
    <w:p w:rsidR="00BE0BBC" w:rsidRPr="00C8147A" w:rsidRDefault="00BE0BBC" w:rsidP="008D0975">
      <w:pPr>
        <w:jc w:val="both"/>
        <w:rPr>
          <w:spacing w:val="20"/>
          <w:sz w:val="22"/>
          <w:szCs w:val="22"/>
        </w:rPr>
      </w:pPr>
    </w:p>
    <w:p w:rsidR="008D0975" w:rsidRPr="00C8147A" w:rsidRDefault="008D0975" w:rsidP="008D0975">
      <w:pPr>
        <w:rPr>
          <w:spacing w:val="20"/>
          <w:sz w:val="22"/>
          <w:szCs w:val="22"/>
        </w:rPr>
      </w:pPr>
    </w:p>
    <w:p w:rsidR="008D0975" w:rsidRDefault="008D0975" w:rsidP="008D0975">
      <w:pPr>
        <w:jc w:val="both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 xml:space="preserve"> </w:t>
      </w:r>
      <w:r w:rsidRPr="00C8147A">
        <w:rPr>
          <w:spacing w:val="20"/>
          <w:sz w:val="22"/>
          <w:szCs w:val="22"/>
        </w:rPr>
        <w:tab/>
        <w:t xml:space="preserve">          O</w:t>
      </w:r>
      <w:r w:rsidR="00C8147A" w:rsidRPr="00C8147A">
        <w:rPr>
          <w:spacing w:val="20"/>
          <w:sz w:val="22"/>
          <w:szCs w:val="22"/>
        </w:rPr>
        <w:t>s</w:t>
      </w:r>
      <w:r w:rsidRPr="00C8147A">
        <w:rPr>
          <w:spacing w:val="20"/>
          <w:sz w:val="22"/>
          <w:szCs w:val="22"/>
        </w:rPr>
        <w:t xml:space="preserve"> Vereador</w:t>
      </w:r>
      <w:r w:rsidR="00C8147A" w:rsidRPr="00C8147A">
        <w:rPr>
          <w:spacing w:val="20"/>
          <w:sz w:val="22"/>
          <w:szCs w:val="22"/>
        </w:rPr>
        <w:t>es</w:t>
      </w:r>
      <w:r w:rsidRPr="00C8147A">
        <w:rPr>
          <w:spacing w:val="20"/>
          <w:sz w:val="22"/>
          <w:szCs w:val="22"/>
        </w:rPr>
        <w:t xml:space="preserve"> que </w:t>
      </w:r>
      <w:r w:rsidR="00C8147A" w:rsidRPr="00C8147A">
        <w:rPr>
          <w:spacing w:val="20"/>
          <w:sz w:val="22"/>
          <w:szCs w:val="22"/>
        </w:rPr>
        <w:t>a presente</w:t>
      </w:r>
      <w:r w:rsidRPr="00C8147A">
        <w:rPr>
          <w:spacing w:val="20"/>
          <w:sz w:val="22"/>
          <w:szCs w:val="22"/>
        </w:rPr>
        <w:t xml:space="preserve"> </w:t>
      </w:r>
      <w:proofErr w:type="gramStart"/>
      <w:r w:rsidR="00C8147A" w:rsidRPr="00C8147A">
        <w:rPr>
          <w:spacing w:val="20"/>
          <w:sz w:val="22"/>
          <w:szCs w:val="22"/>
        </w:rPr>
        <w:t>subscreve</w:t>
      </w:r>
      <w:r w:rsidR="005A74E1">
        <w:rPr>
          <w:spacing w:val="20"/>
          <w:sz w:val="22"/>
          <w:szCs w:val="22"/>
        </w:rPr>
        <w:t>m</w:t>
      </w:r>
      <w:proofErr w:type="gramEnd"/>
      <w:r w:rsidRPr="00C8147A">
        <w:rPr>
          <w:spacing w:val="20"/>
          <w:sz w:val="22"/>
          <w:szCs w:val="22"/>
        </w:rPr>
        <w:t xml:space="preserve"> </w:t>
      </w:r>
      <w:r w:rsidR="00C8147A" w:rsidRPr="00C8147A">
        <w:rPr>
          <w:spacing w:val="20"/>
          <w:sz w:val="22"/>
          <w:szCs w:val="22"/>
        </w:rPr>
        <w:t>membros da Comissão de</w:t>
      </w:r>
      <w:r w:rsidR="001F6EBF">
        <w:rPr>
          <w:spacing w:val="20"/>
          <w:sz w:val="22"/>
          <w:szCs w:val="22"/>
        </w:rPr>
        <w:t xml:space="preserve"> Constituição,</w:t>
      </w:r>
      <w:r w:rsidR="00C8147A" w:rsidRPr="00C8147A">
        <w:rPr>
          <w:spacing w:val="20"/>
          <w:sz w:val="22"/>
          <w:szCs w:val="22"/>
        </w:rPr>
        <w:t xml:space="preserve"> Legislação</w:t>
      </w:r>
      <w:r w:rsidR="001F6EBF">
        <w:rPr>
          <w:spacing w:val="20"/>
          <w:sz w:val="22"/>
          <w:szCs w:val="22"/>
        </w:rPr>
        <w:t xml:space="preserve"> e Justiça</w:t>
      </w:r>
      <w:r w:rsidR="00C8147A" w:rsidRPr="00C8147A">
        <w:rPr>
          <w:spacing w:val="20"/>
          <w:sz w:val="22"/>
          <w:szCs w:val="22"/>
        </w:rPr>
        <w:t xml:space="preserve">, </w:t>
      </w:r>
      <w:r w:rsidRPr="00C8147A">
        <w:rPr>
          <w:spacing w:val="20"/>
          <w:sz w:val="22"/>
          <w:szCs w:val="22"/>
        </w:rPr>
        <w:t>usando de suas atribuições legais e na forma regimental, submete</w:t>
      </w:r>
      <w:r w:rsidR="00C8147A" w:rsidRPr="00C8147A">
        <w:rPr>
          <w:spacing w:val="20"/>
          <w:sz w:val="22"/>
          <w:szCs w:val="22"/>
        </w:rPr>
        <w:t>m</w:t>
      </w:r>
      <w:r w:rsidRPr="00C8147A">
        <w:rPr>
          <w:spacing w:val="20"/>
          <w:sz w:val="22"/>
          <w:szCs w:val="22"/>
        </w:rPr>
        <w:t xml:space="preserve"> à apreciação e deliberação do Plenário desta Casa de Leis, a presente EMENDA MODIFICATIVA</w:t>
      </w:r>
      <w:r w:rsidR="0011770E">
        <w:rPr>
          <w:spacing w:val="20"/>
          <w:sz w:val="22"/>
          <w:szCs w:val="22"/>
        </w:rPr>
        <w:t xml:space="preserve"> ao projeto de lei n° 015/2018</w:t>
      </w:r>
      <w:r w:rsidR="00482F18">
        <w:rPr>
          <w:spacing w:val="20"/>
          <w:sz w:val="22"/>
          <w:szCs w:val="22"/>
        </w:rPr>
        <w:t>:</w:t>
      </w:r>
    </w:p>
    <w:p w:rsidR="0011770E" w:rsidRDefault="0011770E" w:rsidP="008D0975">
      <w:pPr>
        <w:jc w:val="both"/>
        <w:rPr>
          <w:spacing w:val="20"/>
          <w:sz w:val="22"/>
          <w:szCs w:val="22"/>
        </w:rPr>
      </w:pPr>
    </w:p>
    <w:p w:rsidR="00333874" w:rsidRDefault="00333874" w:rsidP="008D0975">
      <w:pPr>
        <w:jc w:val="both"/>
        <w:rPr>
          <w:spacing w:val="20"/>
          <w:sz w:val="22"/>
          <w:szCs w:val="22"/>
        </w:rPr>
      </w:pPr>
    </w:p>
    <w:p w:rsidR="0011770E" w:rsidRPr="00333874" w:rsidRDefault="0011770E" w:rsidP="008D0975">
      <w:pPr>
        <w:jc w:val="both"/>
        <w:rPr>
          <w:b/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 w:rsidRPr="00333874">
        <w:rPr>
          <w:b/>
          <w:spacing w:val="20"/>
          <w:sz w:val="22"/>
          <w:szCs w:val="22"/>
        </w:rPr>
        <w:t>I – Altera o artigo 1°</w:t>
      </w:r>
      <w:r w:rsidR="00063465" w:rsidRPr="00333874">
        <w:rPr>
          <w:b/>
          <w:spacing w:val="20"/>
          <w:sz w:val="22"/>
          <w:szCs w:val="22"/>
        </w:rPr>
        <w:t>, que passa a ter a seguinte redação:</w:t>
      </w:r>
    </w:p>
    <w:p w:rsidR="00333874" w:rsidRDefault="00333874" w:rsidP="008D0975">
      <w:pPr>
        <w:jc w:val="both"/>
        <w:rPr>
          <w:spacing w:val="20"/>
          <w:sz w:val="22"/>
          <w:szCs w:val="22"/>
        </w:rPr>
      </w:pPr>
    </w:p>
    <w:p w:rsidR="00063465" w:rsidRDefault="00063465" w:rsidP="008D0975">
      <w:pPr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  <w:t>Art. 1°</w:t>
      </w:r>
      <w:r w:rsidR="008E5DEE">
        <w:rPr>
          <w:spacing w:val="20"/>
          <w:sz w:val="22"/>
          <w:szCs w:val="22"/>
        </w:rPr>
        <w:t xml:space="preserve">. </w:t>
      </w:r>
      <w:r>
        <w:rPr>
          <w:spacing w:val="20"/>
          <w:sz w:val="22"/>
          <w:szCs w:val="22"/>
        </w:rPr>
        <w:t>Ficam incluídos os parágrafos 3° e 4° ao artigo 3° da Lei Municipal n° 1.653/2009, com a seguinte redação:</w:t>
      </w:r>
    </w:p>
    <w:p w:rsidR="00063465" w:rsidRDefault="00063465" w:rsidP="008D0975">
      <w:pPr>
        <w:jc w:val="both"/>
        <w:rPr>
          <w:spacing w:val="20"/>
          <w:sz w:val="22"/>
          <w:szCs w:val="22"/>
        </w:rPr>
      </w:pPr>
    </w:p>
    <w:p w:rsidR="00063465" w:rsidRDefault="00063465" w:rsidP="008D0975">
      <w:pPr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  <w:t>§ 3° -</w:t>
      </w:r>
      <w:r w:rsidR="008E5DEE">
        <w:rPr>
          <w:spacing w:val="20"/>
          <w:sz w:val="22"/>
          <w:szCs w:val="22"/>
        </w:rPr>
        <w:t xml:space="preserve"> </w:t>
      </w:r>
      <w:r w:rsidR="00AA5F1B">
        <w:rPr>
          <w:spacing w:val="20"/>
          <w:sz w:val="22"/>
          <w:szCs w:val="22"/>
        </w:rPr>
        <w:t>Os cargos de Assessor Jurídico, Assessor Parlamentar, Assessor de Imprensa, Assessor Legislativo e Diretor Administrativo terão as atribuições do Anexo II.</w:t>
      </w:r>
    </w:p>
    <w:p w:rsidR="00AA5F1B" w:rsidRDefault="00AA5F1B" w:rsidP="008D0975">
      <w:pPr>
        <w:jc w:val="both"/>
        <w:rPr>
          <w:spacing w:val="20"/>
          <w:sz w:val="22"/>
          <w:szCs w:val="22"/>
        </w:rPr>
      </w:pPr>
    </w:p>
    <w:p w:rsidR="00063465" w:rsidRDefault="00063465" w:rsidP="008D0975">
      <w:pPr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  <w:t xml:space="preserve">§ 4° - </w:t>
      </w:r>
      <w:r w:rsidR="008E5DEE">
        <w:rPr>
          <w:spacing w:val="20"/>
          <w:sz w:val="22"/>
          <w:szCs w:val="22"/>
        </w:rPr>
        <w:t>(MANTIDO NA ÍNTEGRA)</w:t>
      </w:r>
    </w:p>
    <w:p w:rsidR="007B51CE" w:rsidRDefault="007B51CE" w:rsidP="008D0975">
      <w:pPr>
        <w:jc w:val="both"/>
        <w:rPr>
          <w:spacing w:val="20"/>
          <w:sz w:val="22"/>
          <w:szCs w:val="22"/>
        </w:rPr>
      </w:pPr>
    </w:p>
    <w:p w:rsidR="00333874" w:rsidRDefault="00333874" w:rsidP="008D0975">
      <w:pPr>
        <w:jc w:val="both"/>
        <w:rPr>
          <w:spacing w:val="20"/>
          <w:sz w:val="22"/>
          <w:szCs w:val="22"/>
        </w:rPr>
      </w:pPr>
    </w:p>
    <w:p w:rsidR="007B51CE" w:rsidRPr="00333874" w:rsidRDefault="00063465" w:rsidP="00063465">
      <w:pPr>
        <w:rPr>
          <w:b/>
          <w:spacing w:val="20"/>
          <w:sz w:val="22"/>
          <w:szCs w:val="22"/>
        </w:rPr>
      </w:pPr>
      <w:r w:rsidRPr="00333874">
        <w:rPr>
          <w:b/>
          <w:spacing w:val="20"/>
          <w:sz w:val="22"/>
          <w:szCs w:val="22"/>
        </w:rPr>
        <w:t xml:space="preserve">          II – Altera o Artigo 2°, que passa a ter a seguinte redação:</w:t>
      </w:r>
    </w:p>
    <w:p w:rsidR="00333874" w:rsidRDefault="00333874" w:rsidP="00063465">
      <w:pPr>
        <w:rPr>
          <w:spacing w:val="20"/>
          <w:sz w:val="22"/>
          <w:szCs w:val="22"/>
        </w:rPr>
      </w:pPr>
    </w:p>
    <w:p w:rsidR="00063465" w:rsidRDefault="00063465" w:rsidP="00063465">
      <w:pPr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  <w:t>Art. 2°</w:t>
      </w:r>
      <w:r w:rsidR="008E5DEE">
        <w:rPr>
          <w:spacing w:val="20"/>
          <w:sz w:val="22"/>
          <w:szCs w:val="22"/>
        </w:rPr>
        <w:t>.</w:t>
      </w:r>
      <w:proofErr w:type="gramStart"/>
      <w:r w:rsidR="008E5DEE">
        <w:rPr>
          <w:spacing w:val="20"/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proofErr w:type="gramEnd"/>
      <w:r>
        <w:rPr>
          <w:spacing w:val="20"/>
          <w:sz w:val="22"/>
          <w:szCs w:val="22"/>
        </w:rPr>
        <w:t>O Artigo 16 da Lei Municipal n° 1.653/2009  passa a vigorar com a seguinte redação:</w:t>
      </w:r>
    </w:p>
    <w:p w:rsidR="00063465" w:rsidRDefault="00063465" w:rsidP="00063465">
      <w:pPr>
        <w:rPr>
          <w:spacing w:val="20"/>
          <w:sz w:val="22"/>
          <w:szCs w:val="22"/>
        </w:rPr>
      </w:pPr>
    </w:p>
    <w:p w:rsidR="00063465" w:rsidRDefault="00063465" w:rsidP="002308F6">
      <w:pPr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  <w:t>Art. 16. Ficam criadas as Gratificações por TEMPO INTEGRAL E DEDICAÇÃO EX</w:t>
      </w:r>
      <w:r w:rsidR="008276CF">
        <w:rPr>
          <w:spacing w:val="20"/>
          <w:sz w:val="22"/>
          <w:szCs w:val="22"/>
        </w:rPr>
        <w:t>CL</w:t>
      </w:r>
      <w:r>
        <w:rPr>
          <w:spacing w:val="20"/>
          <w:sz w:val="22"/>
          <w:szCs w:val="22"/>
        </w:rPr>
        <w:t xml:space="preserve">USIVA para os cargos técnico/científico de Contador e Advogado, a Gratificação por FUNÇÃO para Controlador Interno e Gratificação por ENCARGOS aos Presidentes e Membros de Equipe de Apoio, Membros da Comissão Permanente de Licitação e Membros da Comissão de Recebimento de </w:t>
      </w:r>
      <w:r w:rsidR="002308F6">
        <w:rPr>
          <w:spacing w:val="20"/>
          <w:sz w:val="22"/>
          <w:szCs w:val="22"/>
        </w:rPr>
        <w:t xml:space="preserve">Bens e Fiscalização de Contrato, que serão concedidas aos responsáveis servidores efetivos, por ato do Presidente da Câmara Municipal, em patamares parciais ou </w:t>
      </w:r>
      <w:r w:rsidR="008E5DEE">
        <w:rPr>
          <w:spacing w:val="20"/>
          <w:sz w:val="22"/>
          <w:szCs w:val="22"/>
        </w:rPr>
        <w:t>multiplicativos de</w:t>
      </w:r>
      <w:r w:rsidR="00BB1A5A">
        <w:rPr>
          <w:spacing w:val="20"/>
          <w:sz w:val="22"/>
          <w:szCs w:val="22"/>
        </w:rPr>
        <w:t xml:space="preserve"> valor de</w:t>
      </w:r>
      <w:r w:rsidR="008E5DEE">
        <w:rPr>
          <w:spacing w:val="20"/>
          <w:sz w:val="22"/>
          <w:szCs w:val="22"/>
        </w:rPr>
        <w:t xml:space="preserve"> referencia d</w:t>
      </w:r>
      <w:r w:rsidR="00BB1A5A">
        <w:rPr>
          <w:spacing w:val="20"/>
          <w:sz w:val="22"/>
          <w:szCs w:val="22"/>
        </w:rPr>
        <w:t>os</w:t>
      </w:r>
      <w:r w:rsidR="008E5DEE">
        <w:rPr>
          <w:spacing w:val="20"/>
          <w:sz w:val="22"/>
          <w:szCs w:val="22"/>
        </w:rPr>
        <w:t xml:space="preserve"> vencimentos do cargo de OFICIAL LEGISLATIVO E ADMINISTRATIVO, nos termos do Anexo </w:t>
      </w:r>
      <w:r w:rsidR="009D0499">
        <w:rPr>
          <w:spacing w:val="20"/>
          <w:sz w:val="22"/>
          <w:szCs w:val="22"/>
        </w:rPr>
        <w:t>IV</w:t>
      </w:r>
      <w:bookmarkStart w:id="0" w:name="_GoBack"/>
      <w:bookmarkEnd w:id="0"/>
      <w:r w:rsidR="008E5DEE">
        <w:rPr>
          <w:spacing w:val="20"/>
          <w:sz w:val="22"/>
          <w:szCs w:val="22"/>
        </w:rPr>
        <w:t>.</w:t>
      </w:r>
    </w:p>
    <w:p w:rsidR="00333874" w:rsidRDefault="00333874" w:rsidP="002308F6">
      <w:pPr>
        <w:jc w:val="both"/>
        <w:rPr>
          <w:spacing w:val="20"/>
          <w:sz w:val="22"/>
          <w:szCs w:val="22"/>
        </w:rPr>
      </w:pPr>
    </w:p>
    <w:p w:rsidR="00333874" w:rsidRDefault="00333874" w:rsidP="002308F6">
      <w:pPr>
        <w:jc w:val="both"/>
        <w:rPr>
          <w:spacing w:val="20"/>
          <w:sz w:val="22"/>
          <w:szCs w:val="22"/>
        </w:rPr>
      </w:pPr>
    </w:p>
    <w:p w:rsidR="00333874" w:rsidRPr="000A3906" w:rsidRDefault="00E26415" w:rsidP="002308F6">
      <w:pPr>
        <w:jc w:val="both"/>
        <w:rPr>
          <w:b/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 w:rsidRPr="000A3906">
        <w:rPr>
          <w:b/>
          <w:spacing w:val="20"/>
          <w:sz w:val="22"/>
          <w:szCs w:val="22"/>
        </w:rPr>
        <w:t>III – Altera o § 2° do Artigo 3°, que passa a ter a seguinte redação:</w:t>
      </w:r>
    </w:p>
    <w:p w:rsidR="00E26415" w:rsidRDefault="00E26415" w:rsidP="002308F6">
      <w:pPr>
        <w:jc w:val="both"/>
        <w:rPr>
          <w:spacing w:val="20"/>
          <w:sz w:val="22"/>
          <w:szCs w:val="22"/>
        </w:rPr>
      </w:pPr>
    </w:p>
    <w:p w:rsidR="00E26415" w:rsidRDefault="00E26415" w:rsidP="002308F6">
      <w:pPr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          § 2° Fica criada a Gratificação por encargos especiais de PREGOEIRO, a ser concedida a servidor efetivo com qualificação equivalente tendo como remuneração individual e única a cada pregão realizado e demais etapas do processo licitatório até seu exaurimento em valor de referência de 0,12</w:t>
      </w:r>
      <w:r w:rsidR="000A3906">
        <w:rPr>
          <w:spacing w:val="20"/>
          <w:sz w:val="22"/>
          <w:szCs w:val="22"/>
        </w:rPr>
        <w:t xml:space="preserve"> (ponto doze) ao cargo paradigma de OFICIAL LEGISLATIVO E ADMINISTRATIVO.</w:t>
      </w:r>
    </w:p>
    <w:p w:rsidR="00333874" w:rsidRDefault="00333874" w:rsidP="002308F6">
      <w:pPr>
        <w:jc w:val="both"/>
        <w:rPr>
          <w:spacing w:val="20"/>
          <w:sz w:val="22"/>
          <w:szCs w:val="22"/>
        </w:rPr>
      </w:pPr>
    </w:p>
    <w:p w:rsidR="008E5DEE" w:rsidRPr="00333874" w:rsidRDefault="00DC5666" w:rsidP="002308F6">
      <w:pPr>
        <w:jc w:val="both"/>
        <w:rPr>
          <w:b/>
          <w:spacing w:val="20"/>
          <w:sz w:val="22"/>
          <w:szCs w:val="22"/>
        </w:rPr>
      </w:pPr>
      <w:r w:rsidRPr="00333874">
        <w:rPr>
          <w:b/>
          <w:spacing w:val="20"/>
          <w:sz w:val="22"/>
          <w:szCs w:val="22"/>
        </w:rPr>
        <w:t xml:space="preserve">          </w:t>
      </w:r>
      <w:r w:rsidR="00017B0E">
        <w:rPr>
          <w:b/>
          <w:spacing w:val="20"/>
          <w:sz w:val="22"/>
          <w:szCs w:val="22"/>
        </w:rPr>
        <w:t>IV</w:t>
      </w:r>
      <w:r w:rsidRPr="00333874">
        <w:rPr>
          <w:b/>
          <w:spacing w:val="20"/>
          <w:sz w:val="22"/>
          <w:szCs w:val="22"/>
        </w:rPr>
        <w:t xml:space="preserve"> </w:t>
      </w:r>
      <w:r w:rsidR="00333874" w:rsidRPr="00333874">
        <w:rPr>
          <w:b/>
          <w:spacing w:val="20"/>
          <w:sz w:val="22"/>
          <w:szCs w:val="22"/>
        </w:rPr>
        <w:t>–</w:t>
      </w:r>
      <w:r w:rsidRPr="00333874">
        <w:rPr>
          <w:b/>
          <w:spacing w:val="20"/>
          <w:sz w:val="22"/>
          <w:szCs w:val="22"/>
        </w:rPr>
        <w:t xml:space="preserve"> </w:t>
      </w:r>
      <w:r w:rsidR="00333874" w:rsidRPr="00333874">
        <w:rPr>
          <w:b/>
          <w:spacing w:val="20"/>
          <w:sz w:val="22"/>
          <w:szCs w:val="22"/>
        </w:rPr>
        <w:t>Altera o Anexo V, dos Cargos em Comissão,</w:t>
      </w:r>
      <w:r w:rsidR="002A322E">
        <w:rPr>
          <w:b/>
          <w:spacing w:val="20"/>
          <w:sz w:val="22"/>
          <w:szCs w:val="22"/>
        </w:rPr>
        <w:t xml:space="preserve"> que passa a ser o anexo II,</w:t>
      </w:r>
      <w:proofErr w:type="gramStart"/>
      <w:r w:rsidR="002A322E">
        <w:rPr>
          <w:b/>
          <w:spacing w:val="20"/>
          <w:sz w:val="22"/>
          <w:szCs w:val="22"/>
        </w:rPr>
        <w:t xml:space="preserve"> </w:t>
      </w:r>
      <w:r w:rsidR="00333874" w:rsidRPr="00333874">
        <w:rPr>
          <w:b/>
          <w:spacing w:val="20"/>
          <w:sz w:val="22"/>
          <w:szCs w:val="22"/>
        </w:rPr>
        <w:t xml:space="preserve"> </w:t>
      </w:r>
      <w:proofErr w:type="gramEnd"/>
      <w:r w:rsidR="00333874" w:rsidRPr="00333874">
        <w:rPr>
          <w:b/>
          <w:spacing w:val="20"/>
          <w:sz w:val="22"/>
          <w:szCs w:val="22"/>
        </w:rPr>
        <w:t>conforme abaixo:</w:t>
      </w:r>
    </w:p>
    <w:p w:rsidR="00333874" w:rsidRDefault="00333874" w:rsidP="002308F6">
      <w:pPr>
        <w:jc w:val="both"/>
        <w:rPr>
          <w:spacing w:val="20"/>
          <w:sz w:val="22"/>
          <w:szCs w:val="22"/>
        </w:rPr>
      </w:pPr>
    </w:p>
    <w:p w:rsidR="00333874" w:rsidRDefault="00333874" w:rsidP="00333874">
      <w:pPr>
        <w:jc w:val="center"/>
        <w:rPr>
          <w:b/>
        </w:rPr>
      </w:pPr>
      <w:r>
        <w:rPr>
          <w:b/>
        </w:rPr>
        <w:t xml:space="preserve">ANEXO </w:t>
      </w:r>
      <w:r w:rsidR="002A322E">
        <w:rPr>
          <w:b/>
        </w:rPr>
        <w:t>II</w:t>
      </w:r>
    </w:p>
    <w:p w:rsidR="00333874" w:rsidRPr="008D2E0B" w:rsidRDefault="00333874" w:rsidP="00333874">
      <w:pPr>
        <w:jc w:val="center"/>
        <w:rPr>
          <w:b/>
        </w:rPr>
      </w:pPr>
    </w:p>
    <w:p w:rsidR="00333874" w:rsidRDefault="00333874" w:rsidP="00333874">
      <w:pPr>
        <w:jc w:val="center"/>
        <w:rPr>
          <w:b/>
        </w:rPr>
      </w:pPr>
      <w:r w:rsidRPr="008D2E0B">
        <w:rPr>
          <w:b/>
        </w:rPr>
        <w:t>DOS CARGOS EM COMISSÃO</w:t>
      </w:r>
    </w:p>
    <w:p w:rsidR="00333874" w:rsidRPr="008D2E0B" w:rsidRDefault="00333874" w:rsidP="00333874">
      <w:pPr>
        <w:jc w:val="center"/>
        <w:rPr>
          <w:b/>
        </w:rPr>
      </w:pPr>
    </w:p>
    <w:p w:rsidR="00333874" w:rsidRPr="008D2E0B" w:rsidRDefault="00333874" w:rsidP="00333874">
      <w:pPr>
        <w:jc w:val="center"/>
        <w:rPr>
          <w:b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3"/>
        <w:gridCol w:w="1080"/>
        <w:gridCol w:w="1662"/>
        <w:gridCol w:w="1578"/>
        <w:gridCol w:w="2407"/>
      </w:tblGrid>
      <w:tr w:rsidR="00333874" w:rsidRPr="008D2E0B" w:rsidTr="00621842">
        <w:tc>
          <w:tcPr>
            <w:tcW w:w="2453" w:type="dxa"/>
            <w:tcBorders>
              <w:bottom w:val="single" w:sz="4" w:space="0" w:color="auto"/>
            </w:tcBorders>
            <w:shd w:val="clear" w:color="auto" w:fill="CCCCCC"/>
          </w:tcPr>
          <w:p w:rsidR="00333874" w:rsidRPr="006757EF" w:rsidRDefault="00333874" w:rsidP="00621842">
            <w:pPr>
              <w:pStyle w:val="Ttulo6"/>
              <w:spacing w:before="0" w:after="0"/>
              <w:jc w:val="center"/>
              <w:rPr>
                <w:sz w:val="24"/>
                <w:szCs w:val="24"/>
                <w:lang w:val="pt-BR" w:eastAsia="pt-BR"/>
              </w:rPr>
            </w:pPr>
            <w:r w:rsidRPr="006757EF">
              <w:rPr>
                <w:sz w:val="24"/>
                <w:szCs w:val="24"/>
                <w:lang w:val="pt-BR" w:eastAsia="pt-BR"/>
              </w:rPr>
              <w:t>Cargo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</w:tcPr>
          <w:p w:rsidR="00333874" w:rsidRPr="006757EF" w:rsidRDefault="00333874" w:rsidP="00621842">
            <w:pPr>
              <w:pStyle w:val="Ttulo1"/>
              <w:jc w:val="center"/>
              <w:rPr>
                <w:lang w:val="pt-BR" w:eastAsia="pt-BR"/>
              </w:rPr>
            </w:pPr>
            <w:r w:rsidRPr="006757EF">
              <w:rPr>
                <w:lang w:val="pt-BR" w:eastAsia="pt-BR"/>
              </w:rPr>
              <w:t>Vagas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CCCCCC"/>
          </w:tcPr>
          <w:p w:rsidR="00333874" w:rsidRPr="008D2E0B" w:rsidRDefault="00333874" w:rsidP="00621842">
            <w:pPr>
              <w:jc w:val="center"/>
              <w:rPr>
                <w:b/>
              </w:rPr>
            </w:pPr>
            <w:r w:rsidRPr="008D2E0B">
              <w:rPr>
                <w:b/>
              </w:rPr>
              <w:t>Salário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CCCC"/>
          </w:tcPr>
          <w:p w:rsidR="00333874" w:rsidRPr="008D2E0B" w:rsidRDefault="00333874" w:rsidP="00621842">
            <w:pPr>
              <w:jc w:val="center"/>
              <w:rPr>
                <w:b/>
              </w:rPr>
            </w:pPr>
            <w:r w:rsidRPr="008D2E0B">
              <w:rPr>
                <w:b/>
              </w:rPr>
              <w:t>Carga Horária</w:t>
            </w:r>
            <w:r>
              <w:rPr>
                <w:b/>
              </w:rPr>
              <w:t xml:space="preserve"> Semanal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CCCCCC"/>
          </w:tcPr>
          <w:p w:rsidR="00333874" w:rsidRPr="008D2E0B" w:rsidRDefault="00333874" w:rsidP="00621842">
            <w:pPr>
              <w:jc w:val="center"/>
              <w:rPr>
                <w:b/>
              </w:rPr>
            </w:pPr>
            <w:r w:rsidRPr="008D2E0B">
              <w:rPr>
                <w:b/>
              </w:rPr>
              <w:t>Requisitos</w:t>
            </w:r>
          </w:p>
        </w:tc>
      </w:tr>
      <w:tr w:rsidR="00333874" w:rsidRPr="008D2E0B" w:rsidTr="00621842">
        <w:trPr>
          <w:trHeight w:val="345"/>
        </w:trPr>
        <w:tc>
          <w:tcPr>
            <w:tcW w:w="24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874" w:rsidRPr="008D2E0B" w:rsidRDefault="00333874" w:rsidP="00621842">
            <w:pPr>
              <w:jc w:val="center"/>
            </w:pPr>
            <w:r w:rsidRPr="008D2E0B">
              <w:t>Assessor Jurídico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</w:tcBorders>
          </w:tcPr>
          <w:p w:rsidR="00333874" w:rsidRPr="008D2E0B" w:rsidRDefault="00333874" w:rsidP="00621842">
            <w:pPr>
              <w:jc w:val="center"/>
            </w:pPr>
            <w:proofErr w:type="gramStart"/>
            <w:r w:rsidRPr="008D2E0B">
              <w:t>1</w:t>
            </w:r>
            <w:proofErr w:type="gramEnd"/>
          </w:p>
        </w:tc>
        <w:tc>
          <w:tcPr>
            <w:tcW w:w="1662" w:type="dxa"/>
            <w:tcBorders>
              <w:left w:val="single" w:sz="6" w:space="0" w:color="auto"/>
              <w:bottom w:val="single" w:sz="4" w:space="0" w:color="auto"/>
            </w:tcBorders>
          </w:tcPr>
          <w:p w:rsidR="00333874" w:rsidRPr="001447FF" w:rsidRDefault="00333874" w:rsidP="00621842">
            <w:pPr>
              <w:pStyle w:val="Ttulo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R$ 6.664,05</w:t>
            </w:r>
          </w:p>
        </w:tc>
        <w:tc>
          <w:tcPr>
            <w:tcW w:w="1578" w:type="dxa"/>
            <w:tcBorders>
              <w:left w:val="single" w:sz="6" w:space="0" w:color="auto"/>
              <w:bottom w:val="single" w:sz="4" w:space="0" w:color="auto"/>
            </w:tcBorders>
          </w:tcPr>
          <w:p w:rsidR="00333874" w:rsidRPr="008D2E0B" w:rsidRDefault="00333874" w:rsidP="00621842">
            <w:pPr>
              <w:jc w:val="center"/>
            </w:pPr>
            <w:r>
              <w:t>4</w:t>
            </w:r>
            <w:r w:rsidRPr="008D2E0B">
              <w:t>0 horas</w:t>
            </w:r>
          </w:p>
        </w:tc>
        <w:tc>
          <w:tcPr>
            <w:tcW w:w="240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874" w:rsidRPr="008D2E0B" w:rsidRDefault="00333874" w:rsidP="00621842">
            <w:pPr>
              <w:jc w:val="center"/>
            </w:pPr>
            <w:r>
              <w:t>Curso Superior em</w:t>
            </w:r>
            <w:proofErr w:type="gramStart"/>
            <w:r>
              <w:t xml:space="preserve">  </w:t>
            </w:r>
            <w:proofErr w:type="gramEnd"/>
            <w:r>
              <w:t xml:space="preserve">Direito e inscrição na OAB </w:t>
            </w:r>
          </w:p>
        </w:tc>
      </w:tr>
      <w:tr w:rsidR="00333874" w:rsidRPr="00C5522D" w:rsidTr="00621842">
        <w:trPr>
          <w:trHeight w:val="345"/>
        </w:trPr>
        <w:tc>
          <w:tcPr>
            <w:tcW w:w="24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874" w:rsidRPr="00C5522D" w:rsidRDefault="00333874" w:rsidP="00621842">
            <w:pPr>
              <w:jc w:val="center"/>
            </w:pPr>
            <w:r w:rsidRPr="00C5522D">
              <w:t>Assessor Parlamentar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</w:tcBorders>
          </w:tcPr>
          <w:p w:rsidR="00333874" w:rsidRPr="00C5522D" w:rsidRDefault="00333874" w:rsidP="00621842">
            <w:pPr>
              <w:jc w:val="center"/>
            </w:pPr>
            <w:proofErr w:type="gramStart"/>
            <w:r w:rsidRPr="00C5522D">
              <w:t>1</w:t>
            </w:r>
            <w:proofErr w:type="gramEnd"/>
          </w:p>
        </w:tc>
        <w:tc>
          <w:tcPr>
            <w:tcW w:w="1662" w:type="dxa"/>
            <w:tcBorders>
              <w:left w:val="single" w:sz="6" w:space="0" w:color="auto"/>
              <w:bottom w:val="single" w:sz="4" w:space="0" w:color="auto"/>
            </w:tcBorders>
          </w:tcPr>
          <w:p w:rsidR="00333874" w:rsidRPr="00C5522D" w:rsidRDefault="00333874" w:rsidP="00621842">
            <w:pPr>
              <w:pStyle w:val="Ttulo4"/>
              <w:rPr>
                <w:b w:val="0"/>
                <w:sz w:val="24"/>
              </w:rPr>
            </w:pPr>
            <w:r w:rsidRPr="00C5522D">
              <w:rPr>
                <w:b w:val="0"/>
                <w:sz w:val="24"/>
              </w:rPr>
              <w:t>R$</w:t>
            </w:r>
            <w:r>
              <w:rPr>
                <w:b w:val="0"/>
                <w:sz w:val="24"/>
              </w:rPr>
              <w:t xml:space="preserve"> 4.760,02</w:t>
            </w:r>
          </w:p>
        </w:tc>
        <w:tc>
          <w:tcPr>
            <w:tcW w:w="1578" w:type="dxa"/>
            <w:tcBorders>
              <w:left w:val="single" w:sz="6" w:space="0" w:color="auto"/>
              <w:bottom w:val="single" w:sz="4" w:space="0" w:color="auto"/>
            </w:tcBorders>
          </w:tcPr>
          <w:p w:rsidR="00333874" w:rsidRPr="00C5522D" w:rsidRDefault="00333874" w:rsidP="00621842">
            <w:pPr>
              <w:jc w:val="center"/>
            </w:pPr>
            <w:r w:rsidRPr="00C5522D">
              <w:t>40 horas</w:t>
            </w:r>
          </w:p>
        </w:tc>
        <w:tc>
          <w:tcPr>
            <w:tcW w:w="240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874" w:rsidRPr="00C5522D" w:rsidRDefault="00333874" w:rsidP="00621842">
            <w:pPr>
              <w:jc w:val="center"/>
            </w:pPr>
            <w:r w:rsidRPr="00C5522D">
              <w:t>Curso Superior Completo</w:t>
            </w:r>
          </w:p>
        </w:tc>
      </w:tr>
      <w:tr w:rsidR="00333874" w:rsidRPr="00C5522D" w:rsidTr="00621842">
        <w:trPr>
          <w:trHeight w:val="345"/>
        </w:trPr>
        <w:tc>
          <w:tcPr>
            <w:tcW w:w="24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874" w:rsidRPr="00C5522D" w:rsidRDefault="00333874" w:rsidP="00621842">
            <w:pPr>
              <w:jc w:val="center"/>
            </w:pPr>
            <w:r w:rsidRPr="00C5522D">
              <w:t xml:space="preserve">Assessor de Imprensa 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</w:tcBorders>
          </w:tcPr>
          <w:p w:rsidR="00333874" w:rsidRPr="00C5522D" w:rsidRDefault="00333874" w:rsidP="00621842">
            <w:pPr>
              <w:jc w:val="center"/>
            </w:pPr>
            <w:proofErr w:type="gramStart"/>
            <w:r w:rsidRPr="00C5522D">
              <w:t>1</w:t>
            </w:r>
            <w:proofErr w:type="gramEnd"/>
          </w:p>
        </w:tc>
        <w:tc>
          <w:tcPr>
            <w:tcW w:w="1662" w:type="dxa"/>
            <w:tcBorders>
              <w:left w:val="single" w:sz="6" w:space="0" w:color="auto"/>
              <w:bottom w:val="single" w:sz="4" w:space="0" w:color="auto"/>
            </w:tcBorders>
          </w:tcPr>
          <w:p w:rsidR="00333874" w:rsidRPr="00C5522D" w:rsidRDefault="00333874" w:rsidP="00621842">
            <w:pPr>
              <w:pStyle w:val="Ttulo4"/>
              <w:rPr>
                <w:b w:val="0"/>
                <w:sz w:val="24"/>
              </w:rPr>
            </w:pPr>
            <w:r w:rsidRPr="00C5522D">
              <w:rPr>
                <w:b w:val="0"/>
                <w:sz w:val="24"/>
              </w:rPr>
              <w:t>R$</w:t>
            </w:r>
            <w:r>
              <w:rPr>
                <w:b w:val="0"/>
                <w:sz w:val="24"/>
              </w:rPr>
              <w:t xml:space="preserve"> 3.526,86</w:t>
            </w:r>
          </w:p>
        </w:tc>
        <w:tc>
          <w:tcPr>
            <w:tcW w:w="1578" w:type="dxa"/>
            <w:tcBorders>
              <w:left w:val="single" w:sz="6" w:space="0" w:color="auto"/>
              <w:bottom w:val="single" w:sz="4" w:space="0" w:color="auto"/>
            </w:tcBorders>
          </w:tcPr>
          <w:p w:rsidR="00333874" w:rsidRPr="00C5522D" w:rsidRDefault="00333874" w:rsidP="00621842">
            <w:pPr>
              <w:jc w:val="center"/>
            </w:pPr>
            <w:r w:rsidRPr="00C5522D">
              <w:t>40 horas</w:t>
            </w:r>
          </w:p>
        </w:tc>
        <w:tc>
          <w:tcPr>
            <w:tcW w:w="240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874" w:rsidRPr="00C5522D" w:rsidRDefault="00333874" w:rsidP="00017B0E">
            <w:pPr>
              <w:jc w:val="center"/>
            </w:pPr>
            <w:r w:rsidRPr="00C5522D">
              <w:t>Curso Superior Completo</w:t>
            </w:r>
            <w:r>
              <w:t xml:space="preserve"> </w:t>
            </w:r>
          </w:p>
        </w:tc>
      </w:tr>
      <w:tr w:rsidR="00333874" w:rsidRPr="00F60D9C" w:rsidTr="00621842">
        <w:trPr>
          <w:trHeight w:val="345"/>
        </w:trPr>
        <w:tc>
          <w:tcPr>
            <w:tcW w:w="24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874" w:rsidRPr="00F60D9C" w:rsidRDefault="00333874" w:rsidP="00621842">
            <w:pPr>
              <w:jc w:val="center"/>
            </w:pPr>
            <w:r w:rsidRPr="00F60D9C">
              <w:t xml:space="preserve">Assessor Legislativo 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</w:tcBorders>
          </w:tcPr>
          <w:p w:rsidR="00333874" w:rsidRPr="00F60D9C" w:rsidRDefault="00333874" w:rsidP="00621842">
            <w:pPr>
              <w:tabs>
                <w:tab w:val="left" w:pos="375"/>
                <w:tab w:val="center" w:pos="470"/>
              </w:tabs>
            </w:pPr>
            <w:r>
              <w:tab/>
            </w:r>
            <w:proofErr w:type="gramStart"/>
            <w:r>
              <w:t>3</w:t>
            </w:r>
            <w:proofErr w:type="gramEnd"/>
          </w:p>
        </w:tc>
        <w:tc>
          <w:tcPr>
            <w:tcW w:w="1662" w:type="dxa"/>
            <w:tcBorders>
              <w:left w:val="single" w:sz="6" w:space="0" w:color="auto"/>
              <w:bottom w:val="single" w:sz="4" w:space="0" w:color="auto"/>
            </w:tcBorders>
          </w:tcPr>
          <w:p w:rsidR="00333874" w:rsidRPr="00F60D9C" w:rsidRDefault="00333874" w:rsidP="00621842">
            <w:pPr>
              <w:pStyle w:val="Ttulo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R$ 2.094,42</w:t>
            </w:r>
          </w:p>
        </w:tc>
        <w:tc>
          <w:tcPr>
            <w:tcW w:w="1578" w:type="dxa"/>
            <w:tcBorders>
              <w:left w:val="single" w:sz="6" w:space="0" w:color="auto"/>
              <w:bottom w:val="single" w:sz="4" w:space="0" w:color="auto"/>
            </w:tcBorders>
          </w:tcPr>
          <w:p w:rsidR="00333874" w:rsidRPr="00F60D9C" w:rsidRDefault="00333874" w:rsidP="00621842">
            <w:pPr>
              <w:jc w:val="center"/>
            </w:pPr>
            <w:r>
              <w:t>4</w:t>
            </w:r>
            <w:r w:rsidRPr="00F60D9C">
              <w:t>0 horas</w:t>
            </w:r>
          </w:p>
        </w:tc>
        <w:tc>
          <w:tcPr>
            <w:tcW w:w="240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874" w:rsidRPr="00F60D9C" w:rsidRDefault="00333874" w:rsidP="00333874">
            <w:pPr>
              <w:jc w:val="center"/>
            </w:pPr>
            <w:r w:rsidRPr="00F60D9C">
              <w:t>Ensino</w:t>
            </w:r>
            <w:r>
              <w:t xml:space="preserve"> Médio</w:t>
            </w:r>
            <w:r w:rsidRPr="00F60D9C">
              <w:t xml:space="preserve"> </w:t>
            </w:r>
            <w:r>
              <w:t>C</w:t>
            </w:r>
            <w:r w:rsidRPr="00F60D9C">
              <w:t>ompleto</w:t>
            </w:r>
          </w:p>
        </w:tc>
      </w:tr>
      <w:tr w:rsidR="00333874" w:rsidRPr="00F60D9C" w:rsidTr="00621842">
        <w:trPr>
          <w:trHeight w:val="345"/>
        </w:trPr>
        <w:tc>
          <w:tcPr>
            <w:tcW w:w="2453" w:type="dxa"/>
            <w:tcBorders>
              <w:left w:val="single" w:sz="6" w:space="0" w:color="auto"/>
              <w:right w:val="single" w:sz="6" w:space="0" w:color="auto"/>
            </w:tcBorders>
          </w:tcPr>
          <w:p w:rsidR="00333874" w:rsidRPr="00F60D9C" w:rsidRDefault="00333874" w:rsidP="00621842">
            <w:pPr>
              <w:jc w:val="center"/>
            </w:pPr>
            <w:r w:rsidRPr="00F60D9C">
              <w:t xml:space="preserve">Diretor </w:t>
            </w:r>
            <w:r>
              <w:t>Administrativo</w:t>
            </w:r>
          </w:p>
        </w:tc>
        <w:tc>
          <w:tcPr>
            <w:tcW w:w="1080" w:type="dxa"/>
            <w:tcBorders>
              <w:left w:val="single" w:sz="6" w:space="0" w:color="auto"/>
            </w:tcBorders>
          </w:tcPr>
          <w:p w:rsidR="00333874" w:rsidRPr="00F60D9C" w:rsidRDefault="00333874" w:rsidP="00621842">
            <w:pPr>
              <w:jc w:val="center"/>
            </w:pPr>
            <w:proofErr w:type="gramStart"/>
            <w:r w:rsidRPr="00F60D9C">
              <w:t>1</w:t>
            </w:r>
            <w:proofErr w:type="gramEnd"/>
          </w:p>
        </w:tc>
        <w:tc>
          <w:tcPr>
            <w:tcW w:w="1662" w:type="dxa"/>
            <w:tcBorders>
              <w:left w:val="single" w:sz="6" w:space="0" w:color="auto"/>
            </w:tcBorders>
          </w:tcPr>
          <w:p w:rsidR="00333874" w:rsidRPr="00F60D9C" w:rsidRDefault="00333874" w:rsidP="00621842">
            <w:pPr>
              <w:pStyle w:val="Ttulo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R$ 4.760,02</w:t>
            </w:r>
          </w:p>
        </w:tc>
        <w:tc>
          <w:tcPr>
            <w:tcW w:w="1578" w:type="dxa"/>
            <w:tcBorders>
              <w:left w:val="single" w:sz="6" w:space="0" w:color="auto"/>
            </w:tcBorders>
          </w:tcPr>
          <w:p w:rsidR="00333874" w:rsidRPr="00F60D9C" w:rsidRDefault="00333874" w:rsidP="00621842">
            <w:pPr>
              <w:jc w:val="center"/>
            </w:pPr>
            <w:r w:rsidRPr="00F60D9C">
              <w:t>40 horas</w:t>
            </w:r>
          </w:p>
        </w:tc>
        <w:tc>
          <w:tcPr>
            <w:tcW w:w="2407" w:type="dxa"/>
            <w:tcBorders>
              <w:left w:val="single" w:sz="6" w:space="0" w:color="auto"/>
              <w:right w:val="single" w:sz="6" w:space="0" w:color="auto"/>
            </w:tcBorders>
          </w:tcPr>
          <w:p w:rsidR="00333874" w:rsidRPr="00F60D9C" w:rsidRDefault="00333874" w:rsidP="00621842">
            <w:pPr>
              <w:jc w:val="center"/>
            </w:pPr>
            <w:r>
              <w:t>Curso Superior Completo</w:t>
            </w:r>
          </w:p>
        </w:tc>
      </w:tr>
    </w:tbl>
    <w:p w:rsidR="00333874" w:rsidRDefault="00333874" w:rsidP="00333874">
      <w:pPr>
        <w:ind w:firstLine="2700"/>
        <w:jc w:val="both"/>
        <w:rPr>
          <w:rFonts w:ascii="Arial" w:hAnsi="Arial" w:cs="Arial"/>
          <w:b/>
        </w:rPr>
      </w:pPr>
    </w:p>
    <w:p w:rsidR="002A322E" w:rsidRDefault="002A322E" w:rsidP="00333874">
      <w:pPr>
        <w:jc w:val="center"/>
        <w:rPr>
          <w:b/>
          <w:sz w:val="26"/>
          <w:szCs w:val="26"/>
        </w:rPr>
      </w:pPr>
    </w:p>
    <w:p w:rsidR="00333874" w:rsidRDefault="00865854" w:rsidP="002308F6">
      <w:pPr>
        <w:jc w:val="both"/>
        <w:rPr>
          <w:b/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 w:rsidRPr="00865854">
        <w:rPr>
          <w:b/>
          <w:spacing w:val="20"/>
          <w:sz w:val="22"/>
          <w:szCs w:val="22"/>
        </w:rPr>
        <w:t xml:space="preserve">V – </w:t>
      </w:r>
      <w:r w:rsidR="001B2679">
        <w:rPr>
          <w:b/>
          <w:spacing w:val="20"/>
          <w:sz w:val="22"/>
          <w:szCs w:val="22"/>
        </w:rPr>
        <w:t>Altera o</w:t>
      </w:r>
      <w:proofErr w:type="gramStart"/>
      <w:r w:rsidR="001B2679">
        <w:rPr>
          <w:b/>
          <w:spacing w:val="20"/>
          <w:sz w:val="22"/>
          <w:szCs w:val="22"/>
        </w:rPr>
        <w:t xml:space="preserve">  </w:t>
      </w:r>
      <w:proofErr w:type="gramEnd"/>
      <w:r w:rsidR="001B2679">
        <w:rPr>
          <w:b/>
          <w:spacing w:val="20"/>
          <w:sz w:val="22"/>
          <w:szCs w:val="22"/>
        </w:rPr>
        <w:t>Anexo VI, das Gratificações,</w:t>
      </w:r>
      <w:r w:rsidR="002A322E">
        <w:rPr>
          <w:b/>
          <w:spacing w:val="20"/>
          <w:sz w:val="22"/>
          <w:szCs w:val="22"/>
        </w:rPr>
        <w:t xml:space="preserve"> passando a ser o Anexo IV,</w:t>
      </w:r>
      <w:r w:rsidR="001B2679">
        <w:rPr>
          <w:b/>
          <w:spacing w:val="20"/>
          <w:sz w:val="22"/>
          <w:szCs w:val="22"/>
        </w:rPr>
        <w:t xml:space="preserve"> conforme abaixo</w:t>
      </w:r>
      <w:r w:rsidRPr="00865854">
        <w:rPr>
          <w:b/>
          <w:spacing w:val="20"/>
          <w:sz w:val="22"/>
          <w:szCs w:val="22"/>
        </w:rPr>
        <w:t>:</w:t>
      </w:r>
    </w:p>
    <w:p w:rsidR="001B2679" w:rsidRDefault="001B2679" w:rsidP="002308F6">
      <w:pPr>
        <w:jc w:val="both"/>
        <w:rPr>
          <w:b/>
          <w:spacing w:val="20"/>
          <w:sz w:val="22"/>
          <w:szCs w:val="22"/>
        </w:rPr>
      </w:pPr>
    </w:p>
    <w:p w:rsidR="001B2679" w:rsidRDefault="001B2679" w:rsidP="001B2679">
      <w:pPr>
        <w:ind w:left="-142"/>
        <w:jc w:val="center"/>
        <w:rPr>
          <w:b/>
          <w:sz w:val="26"/>
          <w:szCs w:val="26"/>
        </w:rPr>
      </w:pPr>
      <w:r w:rsidRPr="00306349">
        <w:rPr>
          <w:b/>
          <w:sz w:val="26"/>
          <w:szCs w:val="26"/>
        </w:rPr>
        <w:t xml:space="preserve">ANEXO </w:t>
      </w:r>
      <w:r w:rsidR="002A322E">
        <w:rPr>
          <w:b/>
          <w:sz w:val="26"/>
          <w:szCs w:val="26"/>
        </w:rPr>
        <w:t>IV</w:t>
      </w:r>
    </w:p>
    <w:p w:rsidR="001B2679" w:rsidRPr="00306349" w:rsidRDefault="001B2679" w:rsidP="001B2679">
      <w:pPr>
        <w:ind w:left="-142"/>
        <w:jc w:val="center"/>
        <w:rPr>
          <w:b/>
          <w:sz w:val="26"/>
          <w:szCs w:val="26"/>
        </w:rPr>
      </w:pPr>
    </w:p>
    <w:p w:rsidR="001B2679" w:rsidRPr="00306349" w:rsidRDefault="001B2679" w:rsidP="001B2679">
      <w:pPr>
        <w:ind w:left="-142"/>
        <w:jc w:val="center"/>
        <w:rPr>
          <w:b/>
          <w:sz w:val="26"/>
          <w:szCs w:val="26"/>
        </w:rPr>
      </w:pPr>
      <w:r w:rsidRPr="00306349">
        <w:rPr>
          <w:b/>
          <w:sz w:val="26"/>
          <w:szCs w:val="26"/>
        </w:rPr>
        <w:t>DAS GRATIFICAÇÕES</w:t>
      </w:r>
    </w:p>
    <w:p w:rsidR="001B2679" w:rsidRPr="00306349" w:rsidRDefault="001B2679" w:rsidP="001B2679">
      <w:pPr>
        <w:ind w:left="-142"/>
        <w:jc w:val="center"/>
        <w:rPr>
          <w:b/>
          <w:sz w:val="26"/>
          <w:szCs w:val="26"/>
        </w:rPr>
      </w:pPr>
    </w:p>
    <w:p w:rsidR="001B2679" w:rsidRDefault="001B2679" w:rsidP="001B2679">
      <w:pPr>
        <w:ind w:left="-142"/>
        <w:jc w:val="center"/>
        <w:rPr>
          <w:rFonts w:ascii="Arial" w:hAnsi="Arial" w:cs="Aria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812"/>
      </w:tblGrid>
      <w:tr w:rsidR="001B2679" w:rsidRPr="008D2E0B" w:rsidTr="00621842">
        <w:tc>
          <w:tcPr>
            <w:tcW w:w="3402" w:type="dxa"/>
            <w:tcBorders>
              <w:bottom w:val="single" w:sz="4" w:space="0" w:color="auto"/>
            </w:tcBorders>
            <w:shd w:val="clear" w:color="auto" w:fill="CCCCCC"/>
          </w:tcPr>
          <w:p w:rsidR="001B2679" w:rsidRDefault="001B2679" w:rsidP="00621842">
            <w:pPr>
              <w:pStyle w:val="Ttulo6"/>
              <w:spacing w:before="0" w:after="0"/>
              <w:jc w:val="center"/>
              <w:rPr>
                <w:sz w:val="24"/>
                <w:szCs w:val="24"/>
                <w:lang w:val="pt-BR" w:eastAsia="pt-BR"/>
              </w:rPr>
            </w:pPr>
          </w:p>
          <w:p w:rsidR="001B2679" w:rsidRDefault="001B2679" w:rsidP="00621842">
            <w:pPr>
              <w:pStyle w:val="Ttulo6"/>
              <w:spacing w:before="0" w:after="0"/>
              <w:jc w:val="center"/>
              <w:rPr>
                <w:sz w:val="24"/>
                <w:szCs w:val="24"/>
                <w:lang w:val="pt-BR" w:eastAsia="pt-BR"/>
              </w:rPr>
            </w:pPr>
          </w:p>
          <w:p w:rsidR="001B2679" w:rsidRPr="006757EF" w:rsidRDefault="001B2679" w:rsidP="00621842">
            <w:pPr>
              <w:pStyle w:val="Ttulo6"/>
              <w:spacing w:before="0" w:after="0"/>
              <w:jc w:val="center"/>
              <w:rPr>
                <w:sz w:val="24"/>
                <w:szCs w:val="24"/>
                <w:lang w:val="pt-BR" w:eastAsia="pt-BR"/>
              </w:rPr>
            </w:pPr>
            <w:r>
              <w:rPr>
                <w:sz w:val="24"/>
                <w:szCs w:val="24"/>
                <w:lang w:val="pt-BR" w:eastAsia="pt-BR"/>
              </w:rPr>
              <w:t>GRATIFICAÇÃO</w:t>
            </w:r>
          </w:p>
          <w:p w:rsidR="001B2679" w:rsidRPr="00AD02D5" w:rsidRDefault="001B2679" w:rsidP="00621842"/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CCCCCC"/>
          </w:tcPr>
          <w:p w:rsidR="001B2679" w:rsidRDefault="001B2679" w:rsidP="00621842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1B2679" w:rsidRDefault="001B2679" w:rsidP="00621842">
            <w:pPr>
              <w:jc w:val="center"/>
              <w:rPr>
                <w:b/>
              </w:rPr>
            </w:pPr>
            <w:r>
              <w:rPr>
                <w:b/>
              </w:rPr>
              <w:t>Valor de referência ao cargo paradigma de OFICIAL LEGISLATIVO ADMINISTRATIVO (art. 16)</w:t>
            </w:r>
          </w:p>
          <w:p w:rsidR="001B2679" w:rsidRPr="008D2E0B" w:rsidRDefault="001B2679" w:rsidP="00621842">
            <w:pPr>
              <w:jc w:val="center"/>
              <w:rPr>
                <w:b/>
              </w:rPr>
            </w:pPr>
          </w:p>
        </w:tc>
      </w:tr>
      <w:tr w:rsidR="001B2679" w:rsidRPr="008D2E0B" w:rsidTr="00621842">
        <w:trPr>
          <w:trHeight w:val="618"/>
        </w:trPr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679" w:rsidRPr="00306349" w:rsidRDefault="001B2679" w:rsidP="00621842">
            <w:pPr>
              <w:jc w:val="both"/>
            </w:pPr>
            <w:r w:rsidRPr="00306349">
              <w:t xml:space="preserve">Presidente da Comissão Permanente de Licitação </w:t>
            </w:r>
          </w:p>
        </w:tc>
        <w:tc>
          <w:tcPr>
            <w:tcW w:w="58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679" w:rsidRPr="00306349" w:rsidRDefault="001B2679" w:rsidP="008276CF">
            <w:pPr>
              <w:jc w:val="center"/>
            </w:pPr>
            <w:proofErr w:type="gramStart"/>
            <w:r>
              <w:t>0,</w:t>
            </w:r>
            <w:r w:rsidR="008276CF">
              <w:t>14</w:t>
            </w:r>
            <w:r>
              <w:t xml:space="preserve"> unidade</w:t>
            </w:r>
            <w:proofErr w:type="gramEnd"/>
            <w:r>
              <w:t xml:space="preserve"> do</w:t>
            </w:r>
            <w:r w:rsidRPr="00306349">
              <w:t xml:space="preserve"> valor de referência</w:t>
            </w:r>
          </w:p>
        </w:tc>
      </w:tr>
      <w:tr w:rsidR="001B2679" w:rsidRPr="00C5522D" w:rsidTr="00621842">
        <w:trPr>
          <w:trHeight w:val="345"/>
        </w:trPr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679" w:rsidRPr="00306349" w:rsidRDefault="001B2679" w:rsidP="00621842">
            <w:pPr>
              <w:jc w:val="both"/>
            </w:pPr>
            <w:r w:rsidRPr="00306349">
              <w:t>Presidente da Comissão de Recebimento de Bens</w:t>
            </w:r>
          </w:p>
        </w:tc>
        <w:tc>
          <w:tcPr>
            <w:tcW w:w="58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679" w:rsidRPr="00306349" w:rsidRDefault="001B2679" w:rsidP="008276CF">
            <w:pPr>
              <w:jc w:val="center"/>
            </w:pPr>
            <w:proofErr w:type="gramStart"/>
            <w:r>
              <w:t>0,</w:t>
            </w:r>
            <w:r w:rsidR="008276CF">
              <w:t>14</w:t>
            </w:r>
            <w:r>
              <w:t xml:space="preserve"> unidade</w:t>
            </w:r>
            <w:proofErr w:type="gramEnd"/>
            <w:r>
              <w:t xml:space="preserve"> do</w:t>
            </w:r>
            <w:r w:rsidRPr="00306349">
              <w:t xml:space="preserve"> valor de referência</w:t>
            </w:r>
          </w:p>
        </w:tc>
      </w:tr>
      <w:tr w:rsidR="001B2679" w:rsidRPr="00C5522D" w:rsidTr="00621842">
        <w:trPr>
          <w:trHeight w:val="345"/>
        </w:trPr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679" w:rsidRPr="00306349" w:rsidRDefault="001B2679" w:rsidP="00621842">
            <w:r w:rsidRPr="00306349">
              <w:t>Pregoeiro</w:t>
            </w:r>
          </w:p>
        </w:tc>
        <w:tc>
          <w:tcPr>
            <w:tcW w:w="58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679" w:rsidRPr="00306349" w:rsidRDefault="001B2679" w:rsidP="008276CF">
            <w:pPr>
              <w:jc w:val="center"/>
            </w:pPr>
            <w:proofErr w:type="gramStart"/>
            <w:r w:rsidRPr="00306349">
              <w:t>0,</w:t>
            </w:r>
            <w:r w:rsidR="008276CF">
              <w:t>12</w:t>
            </w:r>
            <w:r>
              <w:t xml:space="preserve"> unidade</w:t>
            </w:r>
            <w:proofErr w:type="gramEnd"/>
            <w:r>
              <w:t xml:space="preserve"> do</w:t>
            </w:r>
            <w:r w:rsidRPr="00306349">
              <w:t xml:space="preserve"> valor de referência por pregão</w:t>
            </w:r>
          </w:p>
        </w:tc>
      </w:tr>
      <w:tr w:rsidR="001B2679" w:rsidRPr="00F60D9C" w:rsidTr="00621842">
        <w:trPr>
          <w:trHeight w:val="345"/>
        </w:trPr>
        <w:tc>
          <w:tcPr>
            <w:tcW w:w="3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679" w:rsidRPr="00306349" w:rsidRDefault="001B2679" w:rsidP="00621842">
            <w:pPr>
              <w:jc w:val="both"/>
            </w:pPr>
            <w:r w:rsidRPr="00306349">
              <w:t xml:space="preserve">Membros da Comissão Permanente de Licitação </w:t>
            </w:r>
          </w:p>
        </w:tc>
        <w:tc>
          <w:tcPr>
            <w:tcW w:w="581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2679" w:rsidRPr="00306349" w:rsidRDefault="001B2679" w:rsidP="008276CF">
            <w:pPr>
              <w:jc w:val="center"/>
            </w:pPr>
            <w:proofErr w:type="gramStart"/>
            <w:r w:rsidRPr="00306349">
              <w:t>0,</w:t>
            </w:r>
            <w:r w:rsidR="008276CF">
              <w:t>09</w:t>
            </w:r>
            <w:r>
              <w:t xml:space="preserve"> unidade</w:t>
            </w:r>
            <w:proofErr w:type="gramEnd"/>
            <w:r>
              <w:t xml:space="preserve"> do</w:t>
            </w:r>
            <w:r w:rsidRPr="00306349">
              <w:t xml:space="preserve"> valor de referência</w:t>
            </w:r>
          </w:p>
        </w:tc>
      </w:tr>
      <w:tr w:rsidR="001B2679" w:rsidRPr="00F60D9C" w:rsidTr="00621842">
        <w:trPr>
          <w:trHeight w:val="345"/>
        </w:trPr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B2679" w:rsidRPr="00306349" w:rsidRDefault="001B2679" w:rsidP="00621842">
            <w:pPr>
              <w:jc w:val="both"/>
            </w:pPr>
            <w:r w:rsidRPr="00306349">
              <w:t>Membros da Comissão de Recebimento de Bens</w:t>
            </w:r>
          </w:p>
        </w:tc>
        <w:tc>
          <w:tcPr>
            <w:tcW w:w="5812" w:type="dxa"/>
            <w:tcBorders>
              <w:left w:val="single" w:sz="6" w:space="0" w:color="auto"/>
              <w:right w:val="single" w:sz="6" w:space="0" w:color="auto"/>
            </w:tcBorders>
          </w:tcPr>
          <w:p w:rsidR="001B2679" w:rsidRPr="00306349" w:rsidRDefault="001B2679" w:rsidP="008276CF">
            <w:pPr>
              <w:jc w:val="center"/>
            </w:pPr>
            <w:proofErr w:type="gramStart"/>
            <w:r w:rsidRPr="00306349">
              <w:t>0,</w:t>
            </w:r>
            <w:r w:rsidR="008276CF">
              <w:t>09</w:t>
            </w:r>
            <w:r>
              <w:t xml:space="preserve"> unidade</w:t>
            </w:r>
            <w:proofErr w:type="gramEnd"/>
            <w:r>
              <w:t xml:space="preserve"> do</w:t>
            </w:r>
            <w:r w:rsidRPr="00306349">
              <w:t xml:space="preserve"> valor de referência</w:t>
            </w:r>
          </w:p>
        </w:tc>
      </w:tr>
      <w:tr w:rsidR="001B2679" w:rsidRPr="00F60D9C" w:rsidTr="00621842">
        <w:trPr>
          <w:trHeight w:val="345"/>
        </w:trPr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B2679" w:rsidRPr="00306349" w:rsidRDefault="001B2679" w:rsidP="00621842">
            <w:pPr>
              <w:jc w:val="both"/>
            </w:pPr>
            <w:r w:rsidRPr="00306349">
              <w:t>Equipe de Apoio ao Pregoeiro</w:t>
            </w:r>
          </w:p>
        </w:tc>
        <w:tc>
          <w:tcPr>
            <w:tcW w:w="5812" w:type="dxa"/>
            <w:tcBorders>
              <w:left w:val="single" w:sz="6" w:space="0" w:color="auto"/>
              <w:right w:val="single" w:sz="6" w:space="0" w:color="auto"/>
            </w:tcBorders>
          </w:tcPr>
          <w:p w:rsidR="001B2679" w:rsidRPr="00306349" w:rsidRDefault="001B2679" w:rsidP="008276CF">
            <w:pPr>
              <w:jc w:val="center"/>
            </w:pPr>
            <w:proofErr w:type="gramStart"/>
            <w:r w:rsidRPr="00306349">
              <w:t>0,</w:t>
            </w:r>
            <w:r w:rsidR="008276CF">
              <w:t>09</w:t>
            </w:r>
            <w:r>
              <w:t xml:space="preserve"> unidade</w:t>
            </w:r>
            <w:proofErr w:type="gramEnd"/>
            <w:r>
              <w:t xml:space="preserve"> do</w:t>
            </w:r>
            <w:r w:rsidRPr="00306349">
              <w:t xml:space="preserve"> valor de referência</w:t>
            </w:r>
          </w:p>
        </w:tc>
      </w:tr>
      <w:tr w:rsidR="001B2679" w:rsidRPr="00F60D9C" w:rsidTr="00621842">
        <w:trPr>
          <w:trHeight w:val="345"/>
        </w:trPr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B2679" w:rsidRPr="008276CF" w:rsidRDefault="008276CF" w:rsidP="00621842">
            <w:pPr>
              <w:jc w:val="both"/>
              <w:rPr>
                <w:sz w:val="18"/>
                <w:szCs w:val="18"/>
              </w:rPr>
            </w:pPr>
            <w:r w:rsidRPr="008276CF">
              <w:rPr>
                <w:sz w:val="18"/>
                <w:szCs w:val="18"/>
              </w:rPr>
              <w:t>Encargos Especiais Contabilidade/Jurídico</w:t>
            </w:r>
            <w:r>
              <w:rPr>
                <w:sz w:val="18"/>
                <w:szCs w:val="18"/>
              </w:rPr>
              <w:t xml:space="preserve"> por Tempo Integral e Dedicação Exclusiva</w:t>
            </w:r>
          </w:p>
        </w:tc>
        <w:tc>
          <w:tcPr>
            <w:tcW w:w="5812" w:type="dxa"/>
            <w:tcBorders>
              <w:left w:val="single" w:sz="6" w:space="0" w:color="auto"/>
              <w:right w:val="single" w:sz="6" w:space="0" w:color="auto"/>
            </w:tcBorders>
          </w:tcPr>
          <w:p w:rsidR="001B2679" w:rsidRPr="00306349" w:rsidRDefault="008276CF" w:rsidP="00621842">
            <w:pPr>
              <w:jc w:val="center"/>
            </w:pPr>
            <w:r>
              <w:t xml:space="preserve"> </w:t>
            </w:r>
            <w:proofErr w:type="gramStart"/>
            <w:r>
              <w:t>0,64</w:t>
            </w:r>
            <w:r w:rsidR="001B2679" w:rsidRPr="00EC03E3">
              <w:t xml:space="preserve"> </w:t>
            </w:r>
            <w:r w:rsidR="001B2679">
              <w:t>unidade</w:t>
            </w:r>
            <w:proofErr w:type="gramEnd"/>
            <w:r w:rsidR="001B2679">
              <w:t xml:space="preserve"> do</w:t>
            </w:r>
            <w:r w:rsidR="001B2679" w:rsidRPr="00306349">
              <w:t xml:space="preserve"> valor de referência</w:t>
            </w:r>
          </w:p>
        </w:tc>
      </w:tr>
      <w:tr w:rsidR="001B2679" w:rsidRPr="00F60D9C" w:rsidTr="00621842">
        <w:trPr>
          <w:trHeight w:val="345"/>
        </w:trPr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B2679" w:rsidRPr="00306349" w:rsidRDefault="001B2679" w:rsidP="00621842">
            <w:pPr>
              <w:jc w:val="both"/>
            </w:pPr>
            <w:r w:rsidRPr="00306349">
              <w:t>Controle Interno</w:t>
            </w:r>
          </w:p>
        </w:tc>
        <w:tc>
          <w:tcPr>
            <w:tcW w:w="5812" w:type="dxa"/>
            <w:tcBorders>
              <w:left w:val="single" w:sz="6" w:space="0" w:color="auto"/>
              <w:right w:val="single" w:sz="6" w:space="0" w:color="auto"/>
            </w:tcBorders>
          </w:tcPr>
          <w:p w:rsidR="001B2679" w:rsidRPr="00306349" w:rsidRDefault="001B2679" w:rsidP="008276CF">
            <w:pPr>
              <w:jc w:val="center"/>
            </w:pPr>
            <w:proofErr w:type="gramStart"/>
            <w:r w:rsidRPr="00EC03E3">
              <w:t>0.</w:t>
            </w:r>
            <w:r w:rsidR="008276CF">
              <w:t>52</w:t>
            </w:r>
            <w:r>
              <w:t xml:space="preserve"> unidade</w:t>
            </w:r>
            <w:proofErr w:type="gramEnd"/>
            <w:r w:rsidRPr="00306349">
              <w:t xml:space="preserve"> valor de referência</w:t>
            </w:r>
          </w:p>
        </w:tc>
      </w:tr>
    </w:tbl>
    <w:p w:rsidR="001B2679" w:rsidRDefault="001B2679" w:rsidP="001B2679">
      <w:pPr>
        <w:ind w:left="-142"/>
        <w:jc w:val="center"/>
        <w:rPr>
          <w:rFonts w:ascii="Arial" w:hAnsi="Arial" w:cs="Arial"/>
        </w:rPr>
      </w:pPr>
    </w:p>
    <w:p w:rsidR="001B2679" w:rsidRDefault="001B2679" w:rsidP="001B2679">
      <w:pPr>
        <w:jc w:val="center"/>
        <w:rPr>
          <w:b/>
        </w:rPr>
      </w:pPr>
    </w:p>
    <w:p w:rsidR="001B2679" w:rsidRDefault="001B2679" w:rsidP="001B2679">
      <w:pPr>
        <w:ind w:left="360" w:right="-710"/>
        <w:jc w:val="both"/>
        <w:rPr>
          <w:sz w:val="26"/>
          <w:szCs w:val="26"/>
        </w:rPr>
      </w:pPr>
    </w:p>
    <w:p w:rsidR="001B2679" w:rsidRPr="00865854" w:rsidRDefault="001B2679" w:rsidP="002308F6">
      <w:pPr>
        <w:jc w:val="both"/>
        <w:rPr>
          <w:b/>
          <w:spacing w:val="20"/>
          <w:sz w:val="22"/>
          <w:szCs w:val="22"/>
        </w:rPr>
      </w:pPr>
    </w:p>
    <w:p w:rsidR="00865854" w:rsidRDefault="008276CF" w:rsidP="002308F6">
      <w:pPr>
        <w:jc w:val="both"/>
        <w:rPr>
          <w:b/>
          <w:spacing w:val="20"/>
          <w:sz w:val="22"/>
          <w:szCs w:val="22"/>
        </w:rPr>
      </w:pPr>
      <w:r w:rsidRPr="008276CF">
        <w:rPr>
          <w:b/>
          <w:spacing w:val="20"/>
          <w:sz w:val="22"/>
          <w:szCs w:val="22"/>
        </w:rPr>
        <w:t xml:space="preserve">          V</w:t>
      </w:r>
      <w:r w:rsidR="000A3906">
        <w:rPr>
          <w:b/>
          <w:spacing w:val="20"/>
          <w:sz w:val="22"/>
          <w:szCs w:val="22"/>
        </w:rPr>
        <w:t>I</w:t>
      </w:r>
      <w:r w:rsidRPr="008276CF">
        <w:rPr>
          <w:b/>
          <w:spacing w:val="20"/>
          <w:sz w:val="22"/>
          <w:szCs w:val="22"/>
        </w:rPr>
        <w:t xml:space="preserve"> – Altera o Artigo 5°,</w:t>
      </w:r>
      <w:r w:rsidR="00E26415">
        <w:rPr>
          <w:b/>
          <w:spacing w:val="20"/>
          <w:sz w:val="22"/>
          <w:szCs w:val="22"/>
        </w:rPr>
        <w:t xml:space="preserve"> conforme segue, passando o artigo 5° e 6° a serem artigo 6° e 7°</w:t>
      </w:r>
      <w:r w:rsidRPr="008276CF">
        <w:rPr>
          <w:b/>
          <w:spacing w:val="20"/>
          <w:sz w:val="22"/>
          <w:szCs w:val="22"/>
        </w:rPr>
        <w:t>:</w:t>
      </w:r>
    </w:p>
    <w:p w:rsidR="008276CF" w:rsidRDefault="008276CF" w:rsidP="002308F6">
      <w:pPr>
        <w:jc w:val="both"/>
        <w:rPr>
          <w:b/>
          <w:spacing w:val="20"/>
          <w:sz w:val="22"/>
          <w:szCs w:val="22"/>
        </w:rPr>
      </w:pPr>
    </w:p>
    <w:p w:rsidR="008276CF" w:rsidRDefault="008276CF" w:rsidP="008276CF">
      <w:pPr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          Art. 5°. O Anexo I, Dos Cargos Efetivos, passará a vigo</w:t>
      </w:r>
      <w:r w:rsidR="008B059F">
        <w:rPr>
          <w:spacing w:val="20"/>
          <w:sz w:val="22"/>
          <w:szCs w:val="22"/>
        </w:rPr>
        <w:t>rar conforme descrito nesta Lei.</w:t>
      </w:r>
    </w:p>
    <w:p w:rsidR="00E26415" w:rsidRDefault="00E26415" w:rsidP="008276CF">
      <w:pPr>
        <w:jc w:val="both"/>
        <w:rPr>
          <w:spacing w:val="20"/>
          <w:sz w:val="22"/>
          <w:szCs w:val="22"/>
        </w:rPr>
      </w:pPr>
    </w:p>
    <w:p w:rsidR="00E26415" w:rsidRDefault="00E26415" w:rsidP="00E26415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ANEXO I</w:t>
      </w:r>
    </w:p>
    <w:p w:rsidR="00E26415" w:rsidRDefault="00E26415" w:rsidP="00E26415">
      <w:pPr>
        <w:pStyle w:val="SemEspaamen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DOS CARGOS EFETIVOS</w:t>
      </w:r>
    </w:p>
    <w:p w:rsidR="00E26415" w:rsidRDefault="00E26415" w:rsidP="00E26415">
      <w:pPr>
        <w:rPr>
          <w:rFonts w:ascii="Arial" w:hAnsi="Arial" w:cs="Arial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  <w:gridCol w:w="1134"/>
        <w:gridCol w:w="1701"/>
        <w:gridCol w:w="1701"/>
      </w:tblGrid>
      <w:tr w:rsidR="00E26415" w:rsidRPr="002041A6" w:rsidTr="000244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E26415" w:rsidRPr="002041A6" w:rsidRDefault="00E26415" w:rsidP="000244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041A6">
              <w:rPr>
                <w:b/>
                <w:sz w:val="22"/>
                <w:szCs w:val="22"/>
                <w:lang w:eastAsia="en-US"/>
              </w:rPr>
              <w:t>Cargo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E26415" w:rsidRPr="002041A6" w:rsidRDefault="00E26415" w:rsidP="000244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041A6">
              <w:rPr>
                <w:b/>
                <w:sz w:val="22"/>
                <w:szCs w:val="22"/>
                <w:lang w:eastAsia="en-US"/>
              </w:rPr>
              <w:t>Requisitos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E26415" w:rsidRPr="002041A6" w:rsidRDefault="00E26415" w:rsidP="000244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041A6">
              <w:rPr>
                <w:b/>
                <w:sz w:val="22"/>
                <w:szCs w:val="22"/>
                <w:lang w:eastAsia="en-US"/>
              </w:rPr>
              <w:t>Vagas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E26415" w:rsidRPr="002041A6" w:rsidRDefault="00E26415" w:rsidP="000244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041A6">
              <w:rPr>
                <w:b/>
                <w:sz w:val="22"/>
                <w:szCs w:val="22"/>
                <w:lang w:eastAsia="en-US"/>
              </w:rPr>
              <w:t>Salário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E26415" w:rsidRPr="002041A6" w:rsidRDefault="00E26415" w:rsidP="000244F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041A6">
              <w:rPr>
                <w:b/>
                <w:sz w:val="22"/>
                <w:szCs w:val="22"/>
                <w:lang w:eastAsia="en-US"/>
              </w:rPr>
              <w:t>Carga Horária Semanal</w:t>
            </w:r>
          </w:p>
        </w:tc>
      </w:tr>
      <w:tr w:rsidR="00E26415" w:rsidRPr="002041A6" w:rsidTr="000244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Advogado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3º Grau Completo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041A6">
              <w:rPr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E26415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R$ 6.</w:t>
            </w:r>
            <w:r>
              <w:rPr>
                <w:sz w:val="22"/>
                <w:szCs w:val="22"/>
                <w:lang w:eastAsia="en-US"/>
              </w:rPr>
              <w:t>854,44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E26415" w:rsidRPr="002041A6" w:rsidTr="000244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 xml:space="preserve">Oficial Legislativo e Administrativo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3º Grau Completo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041A6">
              <w:rPr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E26415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 xml:space="preserve">R$ </w:t>
            </w:r>
            <w:r>
              <w:rPr>
                <w:sz w:val="22"/>
                <w:szCs w:val="22"/>
                <w:lang w:eastAsia="en-US"/>
              </w:rPr>
              <w:t>4.425,00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26415" w:rsidRPr="002041A6" w:rsidTr="000244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Contador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3º Grau Completo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041A6">
              <w:rPr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E26415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 xml:space="preserve">R$ </w:t>
            </w:r>
            <w:r>
              <w:rPr>
                <w:sz w:val="22"/>
                <w:szCs w:val="22"/>
                <w:lang w:eastAsia="en-US"/>
              </w:rPr>
              <w:t>5.870,00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26415" w:rsidRPr="002041A6" w:rsidTr="000244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Telefonista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2º Grau Completo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041A6">
              <w:rPr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E26415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R$ 1.</w:t>
            </w:r>
            <w:r>
              <w:rPr>
                <w:sz w:val="22"/>
                <w:szCs w:val="22"/>
                <w:lang w:eastAsia="en-US"/>
              </w:rPr>
              <w:t>939,00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36</w:t>
            </w:r>
          </w:p>
        </w:tc>
      </w:tr>
      <w:tr w:rsidR="00E26415" w:rsidRPr="002041A6" w:rsidTr="000244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Auxiliar de Serviços Gerais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Ensino Fundamental Incompleto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041A6">
              <w:rPr>
                <w:sz w:val="22"/>
                <w:szCs w:val="22"/>
                <w:lang w:eastAsia="en-US"/>
              </w:rPr>
              <w:t>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E26415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R$ 1.</w:t>
            </w:r>
            <w:r>
              <w:rPr>
                <w:sz w:val="22"/>
                <w:szCs w:val="22"/>
                <w:lang w:eastAsia="en-US"/>
              </w:rPr>
              <w:t>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26415" w:rsidRPr="002041A6" w:rsidTr="000244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Recepcionista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2º Grau Completo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2041A6">
              <w:rPr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E26415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R$ 1.</w:t>
            </w:r>
            <w:r>
              <w:rPr>
                <w:sz w:val="22"/>
                <w:szCs w:val="22"/>
                <w:lang w:eastAsia="en-US"/>
              </w:rPr>
              <w:t>939,00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E26415" w:rsidRPr="002041A6" w:rsidTr="000244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Assistente Administrativo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2º Grau Completo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9C66F1" w:rsidP="000244F1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BB1A5A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 xml:space="preserve">R$ </w:t>
            </w:r>
            <w:r>
              <w:rPr>
                <w:sz w:val="22"/>
                <w:szCs w:val="22"/>
                <w:lang w:eastAsia="en-US"/>
              </w:rPr>
              <w:t>2.</w:t>
            </w:r>
            <w:r w:rsidR="00BB1A5A">
              <w:rPr>
                <w:sz w:val="22"/>
                <w:szCs w:val="22"/>
                <w:lang w:eastAsia="en-US"/>
              </w:rPr>
              <w:t>380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415" w:rsidRPr="002041A6" w:rsidRDefault="00E26415" w:rsidP="000244F1">
            <w:pPr>
              <w:jc w:val="center"/>
              <w:rPr>
                <w:sz w:val="24"/>
                <w:szCs w:val="24"/>
                <w:lang w:eastAsia="en-US"/>
              </w:rPr>
            </w:pPr>
            <w:r w:rsidRPr="002041A6">
              <w:rPr>
                <w:sz w:val="22"/>
                <w:szCs w:val="22"/>
                <w:lang w:eastAsia="en-US"/>
              </w:rPr>
              <w:t>40</w:t>
            </w:r>
          </w:p>
        </w:tc>
      </w:tr>
    </w:tbl>
    <w:p w:rsidR="00E26415" w:rsidRPr="00082224" w:rsidRDefault="00E26415" w:rsidP="00E26415">
      <w:pPr>
        <w:tabs>
          <w:tab w:val="left" w:pos="5055"/>
        </w:tabs>
        <w:rPr>
          <w:sz w:val="24"/>
          <w:szCs w:val="24"/>
        </w:rPr>
      </w:pPr>
      <w:r>
        <w:rPr>
          <w:b/>
        </w:rPr>
        <w:tab/>
      </w:r>
      <w:r>
        <w:rPr>
          <w:sz w:val="24"/>
          <w:szCs w:val="24"/>
        </w:rPr>
        <w:t xml:space="preserve">                </w:t>
      </w:r>
      <w:r w:rsidRPr="00082224">
        <w:rPr>
          <w:sz w:val="24"/>
          <w:szCs w:val="24"/>
        </w:rPr>
        <w:t xml:space="preserve">     </w:t>
      </w:r>
      <w:r w:rsidRPr="00082224">
        <w:rPr>
          <w:sz w:val="24"/>
          <w:szCs w:val="24"/>
        </w:rPr>
        <w:tab/>
      </w:r>
    </w:p>
    <w:p w:rsidR="008276CF" w:rsidRDefault="008276CF" w:rsidP="008276CF">
      <w:pPr>
        <w:jc w:val="both"/>
        <w:rPr>
          <w:spacing w:val="20"/>
          <w:sz w:val="22"/>
          <w:szCs w:val="22"/>
        </w:rPr>
      </w:pPr>
    </w:p>
    <w:p w:rsidR="002A322E" w:rsidRDefault="002A322E" w:rsidP="008276CF">
      <w:pPr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proofErr w:type="spellStart"/>
      <w:r>
        <w:rPr>
          <w:spacing w:val="20"/>
          <w:sz w:val="22"/>
          <w:szCs w:val="22"/>
        </w:rPr>
        <w:t>Art</w:t>
      </w:r>
      <w:proofErr w:type="spellEnd"/>
      <w:r>
        <w:rPr>
          <w:spacing w:val="20"/>
          <w:sz w:val="22"/>
          <w:szCs w:val="22"/>
        </w:rPr>
        <w:t xml:space="preserve"> 6°.</w:t>
      </w:r>
      <w:proofErr w:type="gramStart"/>
      <w:r>
        <w:rPr>
          <w:spacing w:val="20"/>
          <w:sz w:val="22"/>
          <w:szCs w:val="22"/>
        </w:rPr>
        <w:t xml:space="preserve">  </w:t>
      </w:r>
      <w:proofErr w:type="gramEnd"/>
      <w:r>
        <w:rPr>
          <w:spacing w:val="20"/>
          <w:sz w:val="22"/>
          <w:szCs w:val="22"/>
        </w:rPr>
        <w:t xml:space="preserve">Fica criado o Anexo IV – Das Gratificações, assim como o Anexo V </w:t>
      </w:r>
      <w:r w:rsidR="005E41DE">
        <w:rPr>
          <w:spacing w:val="20"/>
          <w:sz w:val="22"/>
          <w:szCs w:val="22"/>
        </w:rPr>
        <w:t>– Atribuições da Controladoria Interna.</w:t>
      </w:r>
    </w:p>
    <w:p w:rsidR="002A322E" w:rsidRDefault="002A322E" w:rsidP="008276CF">
      <w:pPr>
        <w:jc w:val="both"/>
        <w:rPr>
          <w:spacing w:val="20"/>
          <w:sz w:val="22"/>
          <w:szCs w:val="22"/>
        </w:rPr>
      </w:pPr>
    </w:p>
    <w:p w:rsidR="002A322E" w:rsidRDefault="002A322E" w:rsidP="008276CF">
      <w:pPr>
        <w:jc w:val="both"/>
        <w:rPr>
          <w:spacing w:val="20"/>
          <w:sz w:val="22"/>
          <w:szCs w:val="22"/>
        </w:rPr>
      </w:pPr>
    </w:p>
    <w:p w:rsidR="008B059F" w:rsidRDefault="000B1B82" w:rsidP="008276CF">
      <w:pPr>
        <w:jc w:val="both"/>
        <w:rPr>
          <w:b/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 w:rsidRPr="000B1B82">
        <w:rPr>
          <w:b/>
          <w:spacing w:val="20"/>
          <w:sz w:val="22"/>
          <w:szCs w:val="22"/>
        </w:rPr>
        <w:t>VII – Altera o Artigo 6°, que passa a ter a seguinte redação:</w:t>
      </w:r>
    </w:p>
    <w:p w:rsidR="000B1B82" w:rsidRDefault="000B1B82" w:rsidP="008276CF">
      <w:pPr>
        <w:jc w:val="both"/>
        <w:rPr>
          <w:b/>
          <w:spacing w:val="20"/>
          <w:sz w:val="22"/>
          <w:szCs w:val="22"/>
        </w:rPr>
      </w:pPr>
    </w:p>
    <w:p w:rsidR="000B1B82" w:rsidRPr="000B1B82" w:rsidRDefault="000B1B82" w:rsidP="008276CF">
      <w:pPr>
        <w:jc w:val="both"/>
        <w:rPr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 xml:space="preserve">Art. </w:t>
      </w:r>
      <w:r w:rsidR="005E41DE">
        <w:rPr>
          <w:spacing w:val="20"/>
          <w:sz w:val="22"/>
          <w:szCs w:val="22"/>
        </w:rPr>
        <w:t>7</w:t>
      </w:r>
      <w:r>
        <w:rPr>
          <w:spacing w:val="20"/>
          <w:sz w:val="22"/>
          <w:szCs w:val="22"/>
        </w:rPr>
        <w:t>°</w:t>
      </w:r>
      <w:r w:rsidR="005E41DE">
        <w:rPr>
          <w:spacing w:val="20"/>
          <w:sz w:val="22"/>
          <w:szCs w:val="22"/>
        </w:rPr>
        <w:t>.</w:t>
      </w:r>
      <w:r>
        <w:rPr>
          <w:spacing w:val="20"/>
          <w:sz w:val="22"/>
          <w:szCs w:val="22"/>
        </w:rPr>
        <w:t xml:space="preserve"> Esta Lei entra em vigor na data de sua publicação, com efeitos a partir de 1° de junho de 2018</w:t>
      </w:r>
      <w:r w:rsidR="00017B0E">
        <w:rPr>
          <w:spacing w:val="20"/>
          <w:sz w:val="22"/>
          <w:szCs w:val="22"/>
        </w:rPr>
        <w:t>.</w:t>
      </w:r>
    </w:p>
    <w:p w:rsidR="008B059F" w:rsidRPr="00C8147A" w:rsidRDefault="008B059F" w:rsidP="008276CF">
      <w:pPr>
        <w:jc w:val="both"/>
        <w:rPr>
          <w:spacing w:val="20"/>
          <w:sz w:val="22"/>
          <w:szCs w:val="22"/>
        </w:rPr>
      </w:pPr>
    </w:p>
    <w:p w:rsidR="008276CF" w:rsidRDefault="008276CF" w:rsidP="002308F6">
      <w:pPr>
        <w:jc w:val="both"/>
        <w:rPr>
          <w:spacing w:val="20"/>
          <w:sz w:val="22"/>
          <w:szCs w:val="22"/>
        </w:rPr>
      </w:pPr>
    </w:p>
    <w:p w:rsidR="008D0975" w:rsidRPr="00C8147A" w:rsidRDefault="008D0975" w:rsidP="008D0975">
      <w:pPr>
        <w:pStyle w:val="Recuodecorpodetexto"/>
        <w:ind w:left="0" w:firstLine="0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  <w:t xml:space="preserve">  Câmara Municipal de Guaíra, Paraná, </w:t>
      </w:r>
      <w:r w:rsidR="001F6EBF">
        <w:rPr>
          <w:spacing w:val="20"/>
          <w:sz w:val="22"/>
          <w:szCs w:val="22"/>
        </w:rPr>
        <w:t>0</w:t>
      </w:r>
      <w:r w:rsidR="004D5270">
        <w:rPr>
          <w:spacing w:val="20"/>
          <w:sz w:val="22"/>
          <w:szCs w:val="22"/>
        </w:rPr>
        <w:t>7 de junho de 2018</w:t>
      </w:r>
      <w:r w:rsidR="00891495" w:rsidRPr="00C8147A">
        <w:rPr>
          <w:spacing w:val="20"/>
          <w:sz w:val="22"/>
          <w:szCs w:val="22"/>
        </w:rPr>
        <w:t>.</w:t>
      </w:r>
    </w:p>
    <w:p w:rsidR="008D0975" w:rsidRPr="00C8147A" w:rsidRDefault="008D0975" w:rsidP="008D0975">
      <w:pPr>
        <w:pStyle w:val="Recuodecorpodetexto"/>
        <w:ind w:left="0" w:firstLine="0"/>
        <w:rPr>
          <w:spacing w:val="20"/>
          <w:sz w:val="22"/>
          <w:szCs w:val="22"/>
        </w:rPr>
      </w:pPr>
    </w:p>
    <w:p w:rsidR="008D0975" w:rsidRPr="00C8147A" w:rsidRDefault="008D0975" w:rsidP="008D0975">
      <w:pPr>
        <w:jc w:val="both"/>
        <w:rPr>
          <w:spacing w:val="20"/>
          <w:sz w:val="22"/>
          <w:szCs w:val="22"/>
        </w:rPr>
      </w:pPr>
      <w:r w:rsidRPr="00C8147A">
        <w:rPr>
          <w:spacing w:val="20"/>
          <w:sz w:val="24"/>
          <w:szCs w:val="24"/>
        </w:rPr>
        <w:tab/>
      </w:r>
      <w:r w:rsidRPr="00C8147A">
        <w:rPr>
          <w:spacing w:val="20"/>
          <w:sz w:val="24"/>
          <w:szCs w:val="24"/>
        </w:rPr>
        <w:tab/>
      </w:r>
    </w:p>
    <w:p w:rsidR="008D0975" w:rsidRPr="00322BF6" w:rsidRDefault="001F6EBF" w:rsidP="00BE0BBC">
      <w:pPr>
        <w:jc w:val="center"/>
        <w:rPr>
          <w:b/>
          <w:spacing w:val="20"/>
          <w:sz w:val="24"/>
          <w:szCs w:val="24"/>
        </w:rPr>
      </w:pPr>
      <w:r w:rsidRPr="00322BF6">
        <w:rPr>
          <w:b/>
          <w:spacing w:val="20"/>
          <w:sz w:val="24"/>
          <w:szCs w:val="24"/>
        </w:rPr>
        <w:t xml:space="preserve">Ligia </w:t>
      </w:r>
      <w:proofErr w:type="spellStart"/>
      <w:r w:rsidRPr="00322BF6">
        <w:rPr>
          <w:b/>
          <w:spacing w:val="20"/>
          <w:sz w:val="24"/>
          <w:szCs w:val="24"/>
        </w:rPr>
        <w:t>Lumi</w:t>
      </w:r>
      <w:proofErr w:type="spellEnd"/>
      <w:r w:rsidRPr="00322BF6">
        <w:rPr>
          <w:b/>
          <w:spacing w:val="20"/>
          <w:sz w:val="24"/>
          <w:szCs w:val="24"/>
        </w:rPr>
        <w:t xml:space="preserve"> </w:t>
      </w:r>
      <w:proofErr w:type="spellStart"/>
      <w:r w:rsidRPr="00322BF6">
        <w:rPr>
          <w:b/>
          <w:spacing w:val="20"/>
          <w:sz w:val="24"/>
          <w:szCs w:val="24"/>
        </w:rPr>
        <w:t>Tsukamoto</w:t>
      </w:r>
      <w:proofErr w:type="spellEnd"/>
      <w:r w:rsidRPr="00322BF6">
        <w:rPr>
          <w:b/>
          <w:spacing w:val="20"/>
          <w:sz w:val="24"/>
          <w:szCs w:val="24"/>
        </w:rPr>
        <w:t xml:space="preserve"> Suga</w:t>
      </w:r>
    </w:p>
    <w:p w:rsidR="00A92F35" w:rsidRPr="00C8147A" w:rsidRDefault="00A92F35" w:rsidP="00BE0BBC">
      <w:pPr>
        <w:jc w:val="center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>Presidente da Comissão de</w:t>
      </w:r>
      <w:r w:rsidR="00322BF6">
        <w:rPr>
          <w:spacing w:val="20"/>
          <w:sz w:val="22"/>
          <w:szCs w:val="22"/>
        </w:rPr>
        <w:t xml:space="preserve"> Constituição,</w:t>
      </w:r>
      <w:r w:rsidRPr="00C8147A">
        <w:rPr>
          <w:spacing w:val="20"/>
          <w:sz w:val="22"/>
          <w:szCs w:val="22"/>
        </w:rPr>
        <w:t xml:space="preserve"> Legislação</w:t>
      </w:r>
      <w:r w:rsidR="00322BF6">
        <w:rPr>
          <w:spacing w:val="20"/>
          <w:sz w:val="22"/>
          <w:szCs w:val="22"/>
        </w:rPr>
        <w:t xml:space="preserve"> e</w:t>
      </w:r>
      <w:r w:rsidRPr="00C8147A">
        <w:rPr>
          <w:spacing w:val="20"/>
          <w:sz w:val="22"/>
          <w:szCs w:val="22"/>
        </w:rPr>
        <w:t xml:space="preserve"> </w:t>
      </w:r>
      <w:proofErr w:type="gramStart"/>
      <w:r w:rsidRPr="00C8147A">
        <w:rPr>
          <w:spacing w:val="20"/>
          <w:sz w:val="22"/>
          <w:szCs w:val="22"/>
        </w:rPr>
        <w:t>Justiça</w:t>
      </w:r>
      <w:proofErr w:type="gramEnd"/>
    </w:p>
    <w:p w:rsidR="00EB488C" w:rsidRDefault="00EB488C" w:rsidP="00BE0BBC">
      <w:pPr>
        <w:jc w:val="center"/>
        <w:rPr>
          <w:spacing w:val="20"/>
          <w:sz w:val="22"/>
          <w:szCs w:val="22"/>
        </w:rPr>
      </w:pPr>
    </w:p>
    <w:p w:rsidR="00292234" w:rsidRDefault="00292234" w:rsidP="00BE0BBC">
      <w:pPr>
        <w:jc w:val="center"/>
        <w:rPr>
          <w:spacing w:val="20"/>
          <w:sz w:val="22"/>
          <w:szCs w:val="22"/>
        </w:rPr>
      </w:pPr>
    </w:p>
    <w:p w:rsidR="00322BF6" w:rsidRDefault="004D5270" w:rsidP="00BE0BBC">
      <w:pPr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João Batista Ilhéus</w:t>
      </w:r>
    </w:p>
    <w:p w:rsidR="00322BF6" w:rsidRDefault="004D5270" w:rsidP="00BE0BBC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Relator</w:t>
      </w:r>
      <w:r w:rsidR="00322BF6">
        <w:rPr>
          <w:spacing w:val="20"/>
          <w:sz w:val="22"/>
          <w:szCs w:val="22"/>
        </w:rPr>
        <w:t xml:space="preserve"> da Comissão de Constituição, Legislação e </w:t>
      </w:r>
      <w:proofErr w:type="gramStart"/>
      <w:r w:rsidR="00322BF6">
        <w:rPr>
          <w:spacing w:val="20"/>
          <w:sz w:val="22"/>
          <w:szCs w:val="22"/>
        </w:rPr>
        <w:t>Justiça</w:t>
      </w:r>
      <w:proofErr w:type="gramEnd"/>
    </w:p>
    <w:p w:rsidR="004D5270" w:rsidRDefault="004D5270" w:rsidP="00BE0BBC">
      <w:pPr>
        <w:jc w:val="center"/>
        <w:rPr>
          <w:spacing w:val="20"/>
          <w:sz w:val="22"/>
          <w:szCs w:val="22"/>
        </w:rPr>
      </w:pPr>
    </w:p>
    <w:p w:rsidR="004D5270" w:rsidRDefault="004D5270" w:rsidP="00BE0BBC">
      <w:pPr>
        <w:jc w:val="center"/>
        <w:rPr>
          <w:spacing w:val="20"/>
          <w:sz w:val="22"/>
          <w:szCs w:val="22"/>
        </w:rPr>
      </w:pPr>
    </w:p>
    <w:p w:rsidR="004D5270" w:rsidRPr="004D5270" w:rsidRDefault="004D5270" w:rsidP="00BE0BBC">
      <w:pPr>
        <w:jc w:val="center"/>
        <w:rPr>
          <w:b/>
          <w:spacing w:val="20"/>
          <w:sz w:val="22"/>
          <w:szCs w:val="22"/>
        </w:rPr>
      </w:pPr>
      <w:r w:rsidRPr="004D5270">
        <w:rPr>
          <w:b/>
          <w:spacing w:val="20"/>
          <w:sz w:val="22"/>
          <w:szCs w:val="22"/>
        </w:rPr>
        <w:t>Agnaldo da Silva Tadeu</w:t>
      </w:r>
    </w:p>
    <w:p w:rsidR="004D5270" w:rsidRDefault="004D5270" w:rsidP="00BE0BBC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 xml:space="preserve">Secretário da Comissão de Constituição, Legislação e </w:t>
      </w:r>
      <w:proofErr w:type="gramStart"/>
      <w:r>
        <w:rPr>
          <w:spacing w:val="20"/>
          <w:sz w:val="22"/>
          <w:szCs w:val="22"/>
        </w:rPr>
        <w:t>Justiça</w:t>
      </w:r>
      <w:proofErr w:type="gramEnd"/>
    </w:p>
    <w:p w:rsidR="004D5270" w:rsidRDefault="004D5270" w:rsidP="00BE0BBC">
      <w:pPr>
        <w:jc w:val="center"/>
        <w:rPr>
          <w:spacing w:val="20"/>
          <w:sz w:val="22"/>
          <w:szCs w:val="22"/>
        </w:rPr>
      </w:pPr>
    </w:p>
    <w:p w:rsidR="004D5270" w:rsidRDefault="004D5270" w:rsidP="00BE0BBC">
      <w:pPr>
        <w:jc w:val="center"/>
        <w:rPr>
          <w:spacing w:val="20"/>
          <w:sz w:val="22"/>
          <w:szCs w:val="22"/>
        </w:rPr>
      </w:pPr>
    </w:p>
    <w:p w:rsidR="004D5270" w:rsidRDefault="004D5270" w:rsidP="00BE0BBC">
      <w:pPr>
        <w:jc w:val="center"/>
        <w:rPr>
          <w:spacing w:val="20"/>
          <w:sz w:val="22"/>
          <w:szCs w:val="22"/>
        </w:rPr>
      </w:pPr>
    </w:p>
    <w:p w:rsidR="004D5270" w:rsidRDefault="004D5270" w:rsidP="004D5270">
      <w:pPr>
        <w:jc w:val="both"/>
        <w:rPr>
          <w:spacing w:val="20"/>
          <w:sz w:val="22"/>
          <w:szCs w:val="22"/>
        </w:rPr>
      </w:pPr>
    </w:p>
    <w:p w:rsidR="004D5270" w:rsidRPr="00C8147A" w:rsidRDefault="004D5270" w:rsidP="004D5270">
      <w:pPr>
        <w:pStyle w:val="Recuodecorpodetexto"/>
        <w:ind w:left="0" w:firstLine="0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  <w:t xml:space="preserve"> </w:t>
      </w:r>
    </w:p>
    <w:p w:rsidR="004D5270" w:rsidRPr="00322BF6" w:rsidRDefault="004D5270" w:rsidP="00BE0BBC">
      <w:pPr>
        <w:jc w:val="center"/>
        <w:rPr>
          <w:spacing w:val="20"/>
          <w:sz w:val="22"/>
          <w:szCs w:val="22"/>
        </w:rPr>
      </w:pPr>
    </w:p>
    <w:sectPr w:rsidR="004D5270" w:rsidRPr="00322BF6" w:rsidSect="00505BF3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75"/>
    <w:rsid w:val="00017B0E"/>
    <w:rsid w:val="00063465"/>
    <w:rsid w:val="000A3906"/>
    <w:rsid w:val="000B1B82"/>
    <w:rsid w:val="0011770E"/>
    <w:rsid w:val="00136861"/>
    <w:rsid w:val="001B2679"/>
    <w:rsid w:val="001F6EBF"/>
    <w:rsid w:val="002308F6"/>
    <w:rsid w:val="00292234"/>
    <w:rsid w:val="002A322E"/>
    <w:rsid w:val="00322BF6"/>
    <w:rsid w:val="00333874"/>
    <w:rsid w:val="00346D7A"/>
    <w:rsid w:val="0043108C"/>
    <w:rsid w:val="004558BA"/>
    <w:rsid w:val="00482F18"/>
    <w:rsid w:val="004D5270"/>
    <w:rsid w:val="00505BF3"/>
    <w:rsid w:val="00553A1A"/>
    <w:rsid w:val="005A74E1"/>
    <w:rsid w:val="005E41DE"/>
    <w:rsid w:val="00726148"/>
    <w:rsid w:val="007B51CE"/>
    <w:rsid w:val="008276CF"/>
    <w:rsid w:val="00865854"/>
    <w:rsid w:val="00891495"/>
    <w:rsid w:val="008B059F"/>
    <w:rsid w:val="008D0975"/>
    <w:rsid w:val="008E5DEE"/>
    <w:rsid w:val="009C66F1"/>
    <w:rsid w:val="009D0499"/>
    <w:rsid w:val="00A92F35"/>
    <w:rsid w:val="00AA017A"/>
    <w:rsid w:val="00AA5F1B"/>
    <w:rsid w:val="00B861DF"/>
    <w:rsid w:val="00B91FC2"/>
    <w:rsid w:val="00BB1A5A"/>
    <w:rsid w:val="00BE0BBC"/>
    <w:rsid w:val="00C170C3"/>
    <w:rsid w:val="00C8147A"/>
    <w:rsid w:val="00CA0E3E"/>
    <w:rsid w:val="00CE0D6E"/>
    <w:rsid w:val="00DC5666"/>
    <w:rsid w:val="00E26415"/>
    <w:rsid w:val="00E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387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333874"/>
    <w:pPr>
      <w:keepNext/>
      <w:jc w:val="center"/>
      <w:outlineLvl w:val="3"/>
    </w:pPr>
    <w:rPr>
      <w:b/>
      <w:bCs/>
      <w:sz w:val="28"/>
      <w:szCs w:val="24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33387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33874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33387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333874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SemEspaamento">
    <w:name w:val="No Spacing"/>
    <w:uiPriority w:val="1"/>
    <w:qFormat/>
    <w:rsid w:val="00E2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B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B8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387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333874"/>
    <w:pPr>
      <w:keepNext/>
      <w:jc w:val="center"/>
      <w:outlineLvl w:val="3"/>
    </w:pPr>
    <w:rPr>
      <w:b/>
      <w:bCs/>
      <w:sz w:val="28"/>
      <w:szCs w:val="24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33387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33874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33387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333874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SemEspaamento">
    <w:name w:val="No Spacing"/>
    <w:uiPriority w:val="1"/>
    <w:qFormat/>
    <w:rsid w:val="00E2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B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B8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771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11</cp:revision>
  <cp:lastPrinted>2018-06-15T10:52:00Z</cp:lastPrinted>
  <dcterms:created xsi:type="dcterms:W3CDTF">2018-06-07T14:33:00Z</dcterms:created>
  <dcterms:modified xsi:type="dcterms:W3CDTF">2018-06-15T10:56:00Z</dcterms:modified>
</cp:coreProperties>
</file>