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3E3" w:rsidRPr="001067A0" w:rsidRDefault="00D54D1F" w:rsidP="009013E3">
      <w:pPr>
        <w:jc w:val="both"/>
        <w:rPr>
          <w:spacing w:val="20"/>
          <w:sz w:val="22"/>
          <w:szCs w:val="22"/>
          <w:u w:val="single"/>
        </w:rPr>
      </w:pPr>
      <w:r>
        <w:rPr>
          <w:b/>
          <w:spacing w:val="20"/>
          <w:sz w:val="22"/>
          <w:szCs w:val="22"/>
          <w:u w:val="single"/>
        </w:rPr>
        <w:t>EMENDA SUPRESSIVA Nº. 0</w:t>
      </w:r>
      <w:r w:rsidR="00676EA9">
        <w:rPr>
          <w:b/>
          <w:spacing w:val="20"/>
          <w:sz w:val="22"/>
          <w:szCs w:val="22"/>
          <w:u w:val="single"/>
        </w:rPr>
        <w:t>1</w:t>
      </w:r>
      <w:r w:rsidR="009013E3" w:rsidRPr="001067A0">
        <w:rPr>
          <w:b/>
          <w:spacing w:val="20"/>
          <w:sz w:val="22"/>
          <w:szCs w:val="22"/>
          <w:u w:val="single"/>
        </w:rPr>
        <w:t>/201</w:t>
      </w:r>
      <w:r w:rsidR="00676EA9">
        <w:rPr>
          <w:b/>
          <w:spacing w:val="20"/>
          <w:sz w:val="22"/>
          <w:szCs w:val="22"/>
          <w:u w:val="single"/>
        </w:rPr>
        <w:t>8</w:t>
      </w:r>
      <w:r w:rsidR="009013E3" w:rsidRPr="001067A0">
        <w:rPr>
          <w:b/>
          <w:spacing w:val="20"/>
          <w:sz w:val="22"/>
          <w:szCs w:val="22"/>
          <w:u w:val="single"/>
        </w:rPr>
        <w:t xml:space="preserve">. </w:t>
      </w:r>
    </w:p>
    <w:p w:rsidR="009013E3" w:rsidRPr="001067A0" w:rsidRDefault="009013E3" w:rsidP="009013E3">
      <w:pPr>
        <w:jc w:val="both"/>
        <w:rPr>
          <w:b/>
          <w:spacing w:val="20"/>
          <w:sz w:val="22"/>
          <w:szCs w:val="22"/>
        </w:rPr>
      </w:pPr>
      <w:r w:rsidRPr="001067A0">
        <w:rPr>
          <w:b/>
          <w:spacing w:val="20"/>
          <w:sz w:val="22"/>
          <w:szCs w:val="22"/>
        </w:rPr>
        <w:t>Ao Projeto de Lei nº 0</w:t>
      </w:r>
      <w:r w:rsidR="00EC1D22">
        <w:rPr>
          <w:b/>
          <w:spacing w:val="20"/>
          <w:sz w:val="22"/>
          <w:szCs w:val="22"/>
        </w:rPr>
        <w:t>3</w:t>
      </w:r>
      <w:r w:rsidR="002F1542">
        <w:rPr>
          <w:b/>
          <w:spacing w:val="20"/>
          <w:sz w:val="22"/>
          <w:szCs w:val="22"/>
        </w:rPr>
        <w:t>0</w:t>
      </w:r>
      <w:r w:rsidRPr="001067A0">
        <w:rPr>
          <w:b/>
          <w:spacing w:val="20"/>
          <w:sz w:val="22"/>
          <w:szCs w:val="22"/>
        </w:rPr>
        <w:t xml:space="preserve">/2017 – Autor: Executivo Municipal </w:t>
      </w:r>
    </w:p>
    <w:p w:rsidR="009013E3" w:rsidRPr="001067A0" w:rsidRDefault="009013E3" w:rsidP="009013E3">
      <w:pPr>
        <w:jc w:val="both"/>
        <w:rPr>
          <w:b/>
          <w:spacing w:val="20"/>
          <w:sz w:val="22"/>
          <w:szCs w:val="22"/>
        </w:rPr>
      </w:pPr>
    </w:p>
    <w:p w:rsidR="009013E3" w:rsidRPr="001067A0" w:rsidRDefault="009013E3" w:rsidP="009013E3">
      <w:pPr>
        <w:jc w:val="both"/>
        <w:rPr>
          <w:b/>
          <w:spacing w:val="20"/>
          <w:sz w:val="22"/>
          <w:szCs w:val="22"/>
        </w:rPr>
      </w:pPr>
    </w:p>
    <w:p w:rsidR="00EC1D22" w:rsidRPr="00EC1D22" w:rsidRDefault="009013E3" w:rsidP="00EC1D22">
      <w:pPr>
        <w:tabs>
          <w:tab w:val="left" w:pos="2268"/>
        </w:tabs>
        <w:ind w:left="2835"/>
        <w:jc w:val="both"/>
        <w:rPr>
          <w:sz w:val="26"/>
          <w:szCs w:val="26"/>
        </w:rPr>
      </w:pPr>
      <w:r w:rsidRPr="001067A0">
        <w:rPr>
          <w:b/>
          <w:spacing w:val="20"/>
          <w:sz w:val="22"/>
          <w:szCs w:val="22"/>
        </w:rPr>
        <w:t xml:space="preserve">EMENTA: </w:t>
      </w:r>
      <w:r w:rsidR="00EC1D22" w:rsidRPr="00EC1D22">
        <w:rPr>
          <w:sz w:val="26"/>
          <w:szCs w:val="26"/>
        </w:rPr>
        <w:t xml:space="preserve">“Dispõe sobre o fornecimento de alimentação </w:t>
      </w:r>
      <w:r w:rsidR="00EC1D22" w:rsidRPr="00EC1D22">
        <w:rPr>
          <w:i/>
          <w:sz w:val="26"/>
          <w:szCs w:val="26"/>
        </w:rPr>
        <w:t xml:space="preserve">in natura </w:t>
      </w:r>
      <w:r w:rsidR="00EC1D22" w:rsidRPr="00EC1D22">
        <w:rPr>
          <w:sz w:val="26"/>
          <w:szCs w:val="26"/>
        </w:rPr>
        <w:t>para servidores, e dá outras providências”.</w:t>
      </w:r>
    </w:p>
    <w:p w:rsidR="009013E3" w:rsidRPr="00C8147A" w:rsidRDefault="009013E3" w:rsidP="00EC1D22">
      <w:pPr>
        <w:ind w:left="2835"/>
        <w:rPr>
          <w:spacing w:val="20"/>
          <w:sz w:val="22"/>
          <w:szCs w:val="22"/>
        </w:rPr>
      </w:pPr>
    </w:p>
    <w:p w:rsidR="00536A7C" w:rsidRDefault="009013E3" w:rsidP="009013E3">
      <w:pPr>
        <w:jc w:val="both"/>
        <w:rPr>
          <w:spacing w:val="20"/>
          <w:sz w:val="26"/>
          <w:szCs w:val="26"/>
        </w:rPr>
      </w:pPr>
      <w:r w:rsidRPr="00C8147A">
        <w:rPr>
          <w:spacing w:val="20"/>
          <w:sz w:val="22"/>
          <w:szCs w:val="22"/>
        </w:rPr>
        <w:tab/>
      </w:r>
      <w:r w:rsidRPr="005E58EF">
        <w:rPr>
          <w:spacing w:val="20"/>
          <w:sz w:val="26"/>
          <w:szCs w:val="26"/>
        </w:rPr>
        <w:t xml:space="preserve">          </w:t>
      </w:r>
      <w:r w:rsidR="00EC1D22">
        <w:rPr>
          <w:spacing w:val="20"/>
          <w:sz w:val="26"/>
          <w:szCs w:val="26"/>
        </w:rPr>
        <w:tab/>
      </w:r>
    </w:p>
    <w:p w:rsidR="00F71615" w:rsidRDefault="009013E3" w:rsidP="00536A7C">
      <w:pPr>
        <w:ind w:firstLine="1416"/>
        <w:jc w:val="both"/>
        <w:rPr>
          <w:spacing w:val="20"/>
          <w:sz w:val="26"/>
          <w:szCs w:val="26"/>
        </w:rPr>
      </w:pPr>
      <w:r w:rsidRPr="005E58EF">
        <w:rPr>
          <w:spacing w:val="20"/>
          <w:sz w:val="26"/>
          <w:szCs w:val="26"/>
        </w:rPr>
        <w:t>Os Vereadores que a presente subscrevem,</w:t>
      </w:r>
      <w:r w:rsidR="00536A7C">
        <w:rPr>
          <w:spacing w:val="20"/>
          <w:sz w:val="26"/>
          <w:szCs w:val="26"/>
        </w:rPr>
        <w:t xml:space="preserve"> membros da Comissão de Constituição, Legislação e Justiça,</w:t>
      </w:r>
      <w:proofErr w:type="gramStart"/>
      <w:r w:rsidR="00536A7C">
        <w:rPr>
          <w:spacing w:val="20"/>
          <w:sz w:val="26"/>
          <w:szCs w:val="26"/>
        </w:rPr>
        <w:t xml:space="preserve"> </w:t>
      </w:r>
      <w:r w:rsidRPr="005E58EF">
        <w:rPr>
          <w:spacing w:val="20"/>
          <w:sz w:val="26"/>
          <w:szCs w:val="26"/>
        </w:rPr>
        <w:t xml:space="preserve"> </w:t>
      </w:r>
      <w:proofErr w:type="gramEnd"/>
      <w:r w:rsidRPr="005E58EF">
        <w:rPr>
          <w:spacing w:val="20"/>
          <w:sz w:val="26"/>
          <w:szCs w:val="26"/>
        </w:rPr>
        <w:t xml:space="preserve">usando de suas atribuições legais e na forma regimental, submetem à apreciação e deliberação do Plenário desta Casa de Leis, a presente EMENDA SUPRESSIVA, </w:t>
      </w:r>
      <w:r w:rsidR="00750017" w:rsidRPr="005E58EF">
        <w:rPr>
          <w:spacing w:val="20"/>
          <w:sz w:val="26"/>
          <w:szCs w:val="26"/>
        </w:rPr>
        <w:t>suprimin</w:t>
      </w:r>
      <w:r w:rsidRPr="005E58EF">
        <w:rPr>
          <w:spacing w:val="20"/>
          <w:sz w:val="26"/>
          <w:szCs w:val="26"/>
        </w:rPr>
        <w:t xml:space="preserve">do </w:t>
      </w:r>
      <w:r w:rsidR="002F1542">
        <w:rPr>
          <w:spacing w:val="20"/>
          <w:sz w:val="26"/>
          <w:szCs w:val="26"/>
        </w:rPr>
        <w:t xml:space="preserve">o parágrafo único do artigo </w:t>
      </w:r>
      <w:r w:rsidR="00EC1D22">
        <w:rPr>
          <w:spacing w:val="20"/>
          <w:sz w:val="26"/>
          <w:szCs w:val="26"/>
        </w:rPr>
        <w:t>01</w:t>
      </w:r>
      <w:r w:rsidR="002F1542">
        <w:rPr>
          <w:spacing w:val="20"/>
          <w:sz w:val="26"/>
          <w:szCs w:val="26"/>
        </w:rPr>
        <w:t xml:space="preserve"> do projeto </w:t>
      </w:r>
      <w:r w:rsidR="00EC1D22">
        <w:rPr>
          <w:spacing w:val="20"/>
          <w:sz w:val="26"/>
          <w:szCs w:val="26"/>
        </w:rPr>
        <w:t>d</w:t>
      </w:r>
      <w:r w:rsidR="002F1542">
        <w:rPr>
          <w:spacing w:val="20"/>
          <w:sz w:val="26"/>
          <w:szCs w:val="26"/>
        </w:rPr>
        <w:t>e Lei.</w:t>
      </w:r>
    </w:p>
    <w:p w:rsidR="009013E3" w:rsidRPr="005E58EF" w:rsidRDefault="009013E3" w:rsidP="009013E3">
      <w:pPr>
        <w:pStyle w:val="Recuodecorpodetexto"/>
        <w:ind w:left="0" w:firstLine="0"/>
        <w:rPr>
          <w:spacing w:val="20"/>
          <w:sz w:val="26"/>
          <w:szCs w:val="26"/>
        </w:rPr>
      </w:pPr>
      <w:r>
        <w:rPr>
          <w:spacing w:val="20"/>
          <w:sz w:val="22"/>
          <w:szCs w:val="22"/>
        </w:rPr>
        <w:tab/>
      </w:r>
      <w:r>
        <w:rPr>
          <w:spacing w:val="20"/>
          <w:sz w:val="22"/>
          <w:szCs w:val="22"/>
        </w:rPr>
        <w:tab/>
      </w:r>
      <w:r w:rsidRPr="00C8147A">
        <w:rPr>
          <w:spacing w:val="20"/>
          <w:sz w:val="22"/>
          <w:szCs w:val="22"/>
        </w:rPr>
        <w:tab/>
      </w:r>
      <w:r w:rsidRPr="005E58EF">
        <w:rPr>
          <w:spacing w:val="20"/>
          <w:sz w:val="26"/>
          <w:szCs w:val="26"/>
        </w:rPr>
        <w:t xml:space="preserve">Câmara Municipal de Guaíra, Paraná, </w:t>
      </w:r>
      <w:r w:rsidR="002F1542">
        <w:rPr>
          <w:spacing w:val="20"/>
          <w:sz w:val="26"/>
          <w:szCs w:val="26"/>
        </w:rPr>
        <w:t>2</w:t>
      </w:r>
      <w:r w:rsidR="00EC1D22">
        <w:rPr>
          <w:spacing w:val="20"/>
          <w:sz w:val="26"/>
          <w:szCs w:val="26"/>
        </w:rPr>
        <w:t>6</w:t>
      </w:r>
      <w:r w:rsidRPr="005E58EF">
        <w:rPr>
          <w:spacing w:val="20"/>
          <w:sz w:val="26"/>
          <w:szCs w:val="26"/>
        </w:rPr>
        <w:t xml:space="preserve"> de </w:t>
      </w:r>
      <w:r w:rsidR="005E58EF">
        <w:rPr>
          <w:spacing w:val="20"/>
          <w:sz w:val="26"/>
          <w:szCs w:val="26"/>
        </w:rPr>
        <w:t>setembro</w:t>
      </w:r>
      <w:r w:rsidRPr="005E58EF">
        <w:rPr>
          <w:spacing w:val="20"/>
          <w:sz w:val="26"/>
          <w:szCs w:val="26"/>
        </w:rPr>
        <w:t xml:space="preserve"> de 201</w:t>
      </w:r>
      <w:r w:rsidR="00EC1D22">
        <w:rPr>
          <w:spacing w:val="20"/>
          <w:sz w:val="26"/>
          <w:szCs w:val="26"/>
        </w:rPr>
        <w:t>8</w:t>
      </w:r>
      <w:r w:rsidRPr="005E58EF">
        <w:rPr>
          <w:spacing w:val="20"/>
          <w:sz w:val="26"/>
          <w:szCs w:val="26"/>
        </w:rPr>
        <w:t>.</w:t>
      </w:r>
    </w:p>
    <w:p w:rsidR="009013E3" w:rsidRPr="005E58EF" w:rsidRDefault="009013E3" w:rsidP="009013E3">
      <w:pPr>
        <w:pStyle w:val="Recuodecorpodetexto"/>
        <w:ind w:left="0" w:firstLine="0"/>
        <w:rPr>
          <w:spacing w:val="20"/>
          <w:sz w:val="26"/>
          <w:szCs w:val="26"/>
        </w:rPr>
      </w:pPr>
    </w:p>
    <w:p w:rsidR="009013E3" w:rsidRPr="005E58EF" w:rsidRDefault="009013E3" w:rsidP="00E4419B">
      <w:pPr>
        <w:jc w:val="both"/>
        <w:rPr>
          <w:spacing w:val="20"/>
          <w:sz w:val="26"/>
          <w:szCs w:val="26"/>
        </w:rPr>
      </w:pPr>
      <w:r w:rsidRPr="005E58EF">
        <w:rPr>
          <w:spacing w:val="20"/>
          <w:sz w:val="26"/>
          <w:szCs w:val="26"/>
        </w:rPr>
        <w:tab/>
      </w:r>
      <w:r w:rsidRPr="005E58EF">
        <w:rPr>
          <w:spacing w:val="20"/>
          <w:sz w:val="26"/>
          <w:szCs w:val="26"/>
        </w:rPr>
        <w:tab/>
      </w:r>
    </w:p>
    <w:p w:rsidR="005E58EF" w:rsidRDefault="005E58EF" w:rsidP="009013E3">
      <w:pPr>
        <w:jc w:val="center"/>
        <w:rPr>
          <w:spacing w:val="20"/>
          <w:sz w:val="26"/>
          <w:szCs w:val="26"/>
        </w:rPr>
      </w:pPr>
    </w:p>
    <w:p w:rsidR="00EC1D22" w:rsidRDefault="00EC1D22" w:rsidP="009013E3">
      <w:pPr>
        <w:jc w:val="center"/>
        <w:rPr>
          <w:spacing w:val="20"/>
          <w:sz w:val="26"/>
          <w:szCs w:val="26"/>
        </w:rPr>
      </w:pPr>
    </w:p>
    <w:p w:rsidR="00EC1D22" w:rsidRPr="00736896" w:rsidRDefault="00EC1D22" w:rsidP="009013E3">
      <w:pPr>
        <w:jc w:val="center"/>
        <w:rPr>
          <w:b/>
          <w:spacing w:val="20"/>
          <w:sz w:val="26"/>
          <w:szCs w:val="26"/>
        </w:rPr>
      </w:pPr>
      <w:bookmarkStart w:id="0" w:name="_GoBack"/>
      <w:bookmarkEnd w:id="0"/>
    </w:p>
    <w:p w:rsidR="009013E3" w:rsidRPr="00736896" w:rsidRDefault="005A4123" w:rsidP="009013E3">
      <w:pPr>
        <w:jc w:val="center"/>
        <w:rPr>
          <w:b/>
          <w:spacing w:val="20"/>
          <w:sz w:val="26"/>
          <w:szCs w:val="26"/>
        </w:rPr>
      </w:pPr>
      <w:r w:rsidRPr="00736896">
        <w:rPr>
          <w:b/>
          <w:spacing w:val="20"/>
          <w:sz w:val="26"/>
          <w:szCs w:val="26"/>
        </w:rPr>
        <w:t xml:space="preserve">Lígia </w:t>
      </w:r>
      <w:proofErr w:type="spellStart"/>
      <w:r w:rsidRPr="00736896">
        <w:rPr>
          <w:b/>
          <w:spacing w:val="20"/>
          <w:sz w:val="26"/>
          <w:szCs w:val="26"/>
        </w:rPr>
        <w:t>Lumi</w:t>
      </w:r>
      <w:proofErr w:type="spellEnd"/>
      <w:r w:rsidRPr="00736896">
        <w:rPr>
          <w:b/>
          <w:spacing w:val="20"/>
          <w:sz w:val="26"/>
          <w:szCs w:val="26"/>
        </w:rPr>
        <w:t xml:space="preserve"> </w:t>
      </w:r>
      <w:proofErr w:type="spellStart"/>
      <w:r w:rsidRPr="00736896">
        <w:rPr>
          <w:b/>
          <w:spacing w:val="20"/>
          <w:sz w:val="26"/>
          <w:szCs w:val="26"/>
        </w:rPr>
        <w:t>Tsukamoto</w:t>
      </w:r>
      <w:proofErr w:type="spellEnd"/>
      <w:r w:rsidRPr="00736896">
        <w:rPr>
          <w:b/>
          <w:spacing w:val="20"/>
          <w:sz w:val="26"/>
          <w:szCs w:val="26"/>
        </w:rPr>
        <w:t xml:space="preserve"> Suga</w:t>
      </w:r>
    </w:p>
    <w:p w:rsidR="00536A7C" w:rsidRPr="00736896" w:rsidRDefault="00536A7C" w:rsidP="009013E3">
      <w:pPr>
        <w:jc w:val="center"/>
        <w:rPr>
          <w:b/>
          <w:spacing w:val="20"/>
          <w:sz w:val="26"/>
          <w:szCs w:val="26"/>
        </w:rPr>
      </w:pPr>
      <w:r w:rsidRPr="00736896">
        <w:rPr>
          <w:b/>
          <w:spacing w:val="20"/>
          <w:sz w:val="26"/>
          <w:szCs w:val="26"/>
        </w:rPr>
        <w:t>Presidente da Comissão</w:t>
      </w:r>
    </w:p>
    <w:p w:rsidR="00536A7C" w:rsidRPr="00736896" w:rsidRDefault="00536A7C" w:rsidP="009013E3">
      <w:pPr>
        <w:jc w:val="center"/>
        <w:rPr>
          <w:b/>
          <w:spacing w:val="20"/>
          <w:sz w:val="26"/>
          <w:szCs w:val="26"/>
        </w:rPr>
      </w:pPr>
    </w:p>
    <w:p w:rsidR="00536A7C" w:rsidRPr="00736896" w:rsidRDefault="00536A7C" w:rsidP="009013E3">
      <w:pPr>
        <w:jc w:val="center"/>
        <w:rPr>
          <w:b/>
          <w:spacing w:val="20"/>
          <w:sz w:val="26"/>
          <w:szCs w:val="26"/>
        </w:rPr>
      </w:pPr>
    </w:p>
    <w:p w:rsidR="00536A7C" w:rsidRPr="00736896" w:rsidRDefault="00536A7C" w:rsidP="009013E3">
      <w:pPr>
        <w:jc w:val="center"/>
        <w:rPr>
          <w:b/>
          <w:spacing w:val="20"/>
          <w:sz w:val="26"/>
          <w:szCs w:val="26"/>
        </w:rPr>
      </w:pPr>
      <w:r w:rsidRPr="00736896">
        <w:rPr>
          <w:b/>
          <w:spacing w:val="20"/>
          <w:sz w:val="26"/>
          <w:szCs w:val="26"/>
        </w:rPr>
        <w:t>João Batista Ilhéus</w:t>
      </w:r>
    </w:p>
    <w:p w:rsidR="00536A7C" w:rsidRPr="00736896" w:rsidRDefault="00536A7C" w:rsidP="009013E3">
      <w:pPr>
        <w:jc w:val="center"/>
        <w:rPr>
          <w:b/>
          <w:spacing w:val="20"/>
          <w:sz w:val="26"/>
          <w:szCs w:val="26"/>
        </w:rPr>
      </w:pPr>
      <w:r w:rsidRPr="00736896">
        <w:rPr>
          <w:b/>
          <w:spacing w:val="20"/>
          <w:sz w:val="26"/>
          <w:szCs w:val="26"/>
        </w:rPr>
        <w:t>Relator da Comissão</w:t>
      </w:r>
    </w:p>
    <w:p w:rsidR="00536A7C" w:rsidRPr="00736896" w:rsidRDefault="00536A7C" w:rsidP="009013E3">
      <w:pPr>
        <w:jc w:val="center"/>
        <w:rPr>
          <w:b/>
          <w:spacing w:val="20"/>
          <w:sz w:val="26"/>
          <w:szCs w:val="26"/>
        </w:rPr>
      </w:pPr>
    </w:p>
    <w:p w:rsidR="00536A7C" w:rsidRPr="00736896" w:rsidRDefault="00536A7C" w:rsidP="009013E3">
      <w:pPr>
        <w:jc w:val="center"/>
        <w:rPr>
          <w:b/>
          <w:spacing w:val="20"/>
          <w:sz w:val="26"/>
          <w:szCs w:val="26"/>
        </w:rPr>
      </w:pPr>
    </w:p>
    <w:p w:rsidR="00536A7C" w:rsidRPr="00736896" w:rsidRDefault="00536A7C" w:rsidP="009013E3">
      <w:pPr>
        <w:jc w:val="center"/>
        <w:rPr>
          <w:b/>
          <w:spacing w:val="20"/>
          <w:sz w:val="26"/>
          <w:szCs w:val="26"/>
        </w:rPr>
      </w:pPr>
      <w:r w:rsidRPr="00736896">
        <w:rPr>
          <w:b/>
          <w:spacing w:val="20"/>
          <w:sz w:val="26"/>
          <w:szCs w:val="26"/>
        </w:rPr>
        <w:t>Agnaldo da Silva Tadeu</w:t>
      </w:r>
    </w:p>
    <w:p w:rsidR="00536A7C" w:rsidRPr="00736896" w:rsidRDefault="00536A7C" w:rsidP="009013E3">
      <w:pPr>
        <w:jc w:val="center"/>
        <w:rPr>
          <w:b/>
          <w:spacing w:val="20"/>
          <w:sz w:val="26"/>
          <w:szCs w:val="26"/>
        </w:rPr>
      </w:pPr>
      <w:r w:rsidRPr="00736896">
        <w:rPr>
          <w:b/>
          <w:spacing w:val="20"/>
          <w:sz w:val="26"/>
          <w:szCs w:val="26"/>
        </w:rPr>
        <w:t xml:space="preserve">Secretário da Comissão </w:t>
      </w:r>
    </w:p>
    <w:p w:rsidR="005A4123" w:rsidRPr="00736896" w:rsidRDefault="005A4123" w:rsidP="009013E3">
      <w:pPr>
        <w:jc w:val="center"/>
        <w:rPr>
          <w:b/>
          <w:spacing w:val="20"/>
          <w:sz w:val="26"/>
          <w:szCs w:val="26"/>
        </w:rPr>
      </w:pPr>
    </w:p>
    <w:p w:rsidR="005A4123" w:rsidRDefault="005A4123" w:rsidP="009013E3">
      <w:pPr>
        <w:jc w:val="center"/>
        <w:rPr>
          <w:spacing w:val="20"/>
          <w:sz w:val="26"/>
          <w:szCs w:val="26"/>
        </w:rPr>
      </w:pPr>
    </w:p>
    <w:sectPr w:rsidR="005A4123" w:rsidSect="00736896">
      <w:pgSz w:w="11906" w:h="16838"/>
      <w:pgMar w:top="243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F39EB"/>
    <w:multiLevelType w:val="hybridMultilevel"/>
    <w:tmpl w:val="5768A34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3E3"/>
    <w:rsid w:val="001067A0"/>
    <w:rsid w:val="001A1E7D"/>
    <w:rsid w:val="001E195E"/>
    <w:rsid w:val="002F1542"/>
    <w:rsid w:val="0034209E"/>
    <w:rsid w:val="0051333E"/>
    <w:rsid w:val="00536A7C"/>
    <w:rsid w:val="00550E06"/>
    <w:rsid w:val="005A4123"/>
    <w:rsid w:val="005C746E"/>
    <w:rsid w:val="005E58EF"/>
    <w:rsid w:val="00676EA9"/>
    <w:rsid w:val="00736896"/>
    <w:rsid w:val="00750017"/>
    <w:rsid w:val="0077657A"/>
    <w:rsid w:val="00893E2E"/>
    <w:rsid w:val="009013E3"/>
    <w:rsid w:val="00A86DF0"/>
    <w:rsid w:val="00D54D1F"/>
    <w:rsid w:val="00E4419B"/>
    <w:rsid w:val="00EC1D22"/>
    <w:rsid w:val="00F71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9013E3"/>
    <w:pPr>
      <w:ind w:left="2127" w:hanging="212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9013E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013E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9013E3"/>
    <w:pPr>
      <w:ind w:left="2127" w:hanging="212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9013E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013E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3</cp:revision>
  <cp:lastPrinted>2018-09-27T20:57:00Z</cp:lastPrinted>
  <dcterms:created xsi:type="dcterms:W3CDTF">2018-09-27T20:56:00Z</dcterms:created>
  <dcterms:modified xsi:type="dcterms:W3CDTF">2018-09-27T21:34:00Z</dcterms:modified>
</cp:coreProperties>
</file>