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ENDA MODIFICATIVA Nº. </w:t>
      </w:r>
      <w:r w:rsidR="0004281A">
        <w:rPr>
          <w:b/>
          <w:spacing w:val="20"/>
          <w:sz w:val="24"/>
          <w:szCs w:val="24"/>
          <w:u w:val="single"/>
        </w:rPr>
        <w:t>10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201</w:t>
      </w:r>
      <w:r w:rsidRPr="005225A0">
        <w:rPr>
          <w:b/>
          <w:spacing w:val="20"/>
          <w:sz w:val="24"/>
          <w:szCs w:val="24"/>
          <w:u w:val="single"/>
        </w:rPr>
        <w:t>9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. </w:t>
      </w: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8D0975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C8147A" w:rsidRPr="005225A0">
        <w:rPr>
          <w:b/>
          <w:spacing w:val="20"/>
          <w:sz w:val="24"/>
          <w:szCs w:val="24"/>
        </w:rPr>
        <w:t>Lei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057</w:t>
      </w:r>
      <w:r w:rsidRPr="005225A0">
        <w:rPr>
          <w:b/>
          <w:spacing w:val="20"/>
          <w:sz w:val="24"/>
          <w:szCs w:val="24"/>
        </w:rPr>
        <w:t>/201</w:t>
      </w:r>
      <w:r w:rsidR="00176078" w:rsidRPr="005225A0">
        <w:rPr>
          <w:b/>
          <w:spacing w:val="20"/>
          <w:sz w:val="24"/>
          <w:szCs w:val="24"/>
        </w:rPr>
        <w:t>9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04281A">
        <w:rPr>
          <w:b/>
          <w:spacing w:val="20"/>
          <w:sz w:val="24"/>
          <w:szCs w:val="24"/>
        </w:rPr>
        <w:t>es</w:t>
      </w:r>
      <w:r w:rsidRPr="005225A0">
        <w:rPr>
          <w:b/>
          <w:spacing w:val="20"/>
          <w:sz w:val="24"/>
          <w:szCs w:val="24"/>
        </w:rPr>
        <w:t xml:space="preserve">: </w:t>
      </w:r>
      <w:r w:rsidR="0004281A">
        <w:rPr>
          <w:b/>
          <w:spacing w:val="20"/>
          <w:sz w:val="24"/>
          <w:szCs w:val="24"/>
        </w:rPr>
        <w:t>Marlene Rosa de Oliveira Dallacosta, Agnaldo da Silv</w:t>
      </w:r>
      <w:r w:rsidR="008E7B68">
        <w:rPr>
          <w:b/>
          <w:spacing w:val="20"/>
          <w:sz w:val="24"/>
          <w:szCs w:val="24"/>
        </w:rPr>
        <w:t xml:space="preserve">a Tadeu, Sandro Sabino Borges, </w:t>
      </w:r>
      <w:r w:rsidR="0004281A">
        <w:rPr>
          <w:b/>
          <w:spacing w:val="20"/>
          <w:sz w:val="24"/>
          <w:szCs w:val="24"/>
        </w:rPr>
        <w:t>Elza Aparecida Barbosa Romoda</w:t>
      </w:r>
      <w:r w:rsidR="00042362">
        <w:rPr>
          <w:b/>
          <w:spacing w:val="20"/>
          <w:sz w:val="24"/>
          <w:szCs w:val="24"/>
        </w:rPr>
        <w:t>, Osvaldino da Silveira, Gilmar Soares da Fonseca e Alécio Moroni.</w:t>
      </w:r>
    </w:p>
    <w:p w:rsidR="004558BA" w:rsidRPr="005225A0" w:rsidRDefault="004558B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“Dispõe sobre a</w:t>
      </w:r>
      <w:r w:rsidR="0004281A">
        <w:rPr>
          <w:sz w:val="24"/>
          <w:szCs w:val="24"/>
        </w:rPr>
        <w:t xml:space="preserve"> criação e regulamentação do Sistema de Controle Interno do Poder Legislativo Municipal, nos termos do artigo 70 da Constituição da República, e dá outras providencias</w:t>
      </w:r>
      <w:r w:rsidR="005225A0">
        <w:rPr>
          <w:color w:val="000000"/>
          <w:sz w:val="24"/>
          <w:szCs w:val="24"/>
        </w:rPr>
        <w:t>”.</w:t>
      </w: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:rsidR="00BE0BBC" w:rsidRPr="005225A0" w:rsidRDefault="00BE0BBC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5A74E1" w:rsidRPr="005225A0" w:rsidRDefault="0004281A" w:rsidP="00176078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E20169">
        <w:rPr>
          <w:spacing w:val="20"/>
          <w:sz w:val="24"/>
          <w:szCs w:val="24"/>
        </w:rPr>
        <w:t xml:space="preserve">          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20169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E20169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042362">
        <w:rPr>
          <w:b/>
          <w:spacing w:val="20"/>
          <w:sz w:val="24"/>
          <w:szCs w:val="24"/>
        </w:rPr>
        <w:t xml:space="preserve"> o inciso III e o</w:t>
      </w:r>
      <w:r w:rsidRPr="00E20169">
        <w:rPr>
          <w:b/>
          <w:spacing w:val="20"/>
          <w:sz w:val="24"/>
          <w:szCs w:val="24"/>
        </w:rPr>
        <w:t xml:space="preserve"> §2° do artigo 10</w:t>
      </w:r>
      <w:r w:rsidR="00E20169" w:rsidRPr="00E20169">
        <w:rPr>
          <w:b/>
          <w:spacing w:val="20"/>
          <w:sz w:val="24"/>
          <w:szCs w:val="24"/>
        </w:rPr>
        <w:t xml:space="preserve"> do Projeto de Lei n° 057/2019</w:t>
      </w:r>
      <w:r w:rsidRPr="00E20169">
        <w:rPr>
          <w:b/>
          <w:spacing w:val="20"/>
          <w:sz w:val="24"/>
          <w:szCs w:val="24"/>
        </w:rPr>
        <w:t>, que passa</w:t>
      </w:r>
      <w:r w:rsidR="00042362">
        <w:rPr>
          <w:b/>
          <w:spacing w:val="20"/>
          <w:sz w:val="24"/>
          <w:szCs w:val="24"/>
        </w:rPr>
        <w:t>m</w:t>
      </w:r>
      <w:r w:rsidRPr="00E20169">
        <w:rPr>
          <w:b/>
          <w:spacing w:val="20"/>
          <w:sz w:val="24"/>
          <w:szCs w:val="24"/>
        </w:rPr>
        <w:t xml:space="preserve"> a ter a</w:t>
      </w:r>
      <w:r w:rsidR="00042362">
        <w:rPr>
          <w:b/>
          <w:spacing w:val="20"/>
          <w:sz w:val="24"/>
          <w:szCs w:val="24"/>
        </w:rPr>
        <w:t>s</w:t>
      </w:r>
      <w:r w:rsidRPr="00E20169">
        <w:rPr>
          <w:b/>
          <w:spacing w:val="20"/>
          <w:sz w:val="24"/>
          <w:szCs w:val="24"/>
        </w:rPr>
        <w:t xml:space="preserve"> seguinte</w:t>
      </w:r>
      <w:r w:rsidR="00042362">
        <w:rPr>
          <w:b/>
          <w:spacing w:val="20"/>
          <w:sz w:val="24"/>
          <w:szCs w:val="24"/>
        </w:rPr>
        <w:t>s redações</w:t>
      </w:r>
      <w:r w:rsidRPr="00E20169">
        <w:rPr>
          <w:b/>
          <w:spacing w:val="20"/>
          <w:sz w:val="24"/>
          <w:szCs w:val="24"/>
        </w:rPr>
        <w:t>:</w:t>
      </w:r>
      <w:r w:rsidR="00C8147A" w:rsidRPr="005225A0">
        <w:rPr>
          <w:spacing w:val="20"/>
          <w:sz w:val="24"/>
          <w:szCs w:val="24"/>
        </w:rPr>
        <w:t xml:space="preserve"> </w:t>
      </w:r>
    </w:p>
    <w:p w:rsidR="0043108C" w:rsidRPr="005225A0" w:rsidRDefault="0043108C" w:rsidP="00C170C3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042362" w:rsidRPr="00042362" w:rsidRDefault="00E20169" w:rsidP="00042362">
      <w:pPr>
        <w:ind w:firstLine="1134"/>
        <w:jc w:val="both"/>
        <w:rPr>
          <w:sz w:val="24"/>
          <w:szCs w:val="24"/>
        </w:rPr>
      </w:pPr>
      <w:r>
        <w:rPr>
          <w:b/>
          <w:spacing w:val="20"/>
          <w:sz w:val="22"/>
          <w:szCs w:val="22"/>
        </w:rPr>
        <w:t xml:space="preserve"> </w:t>
      </w:r>
      <w:r w:rsidR="00042362">
        <w:rPr>
          <w:spacing w:val="20"/>
          <w:sz w:val="24"/>
          <w:szCs w:val="24"/>
        </w:rPr>
        <w:t>“ III – Mandato de 02 (dois) anos e a impossibilidade de destituição da função até a data da prestação de contas</w:t>
      </w:r>
      <w:r w:rsidR="00B17107">
        <w:rPr>
          <w:spacing w:val="20"/>
          <w:sz w:val="24"/>
          <w:szCs w:val="24"/>
        </w:rPr>
        <w:t xml:space="preserve"> do primeiro ano do mandato legislativo subsequente, exceto na hipótese de cometimento de ato irregular que, mediante apuração de processo administrativo, assim justifique.</w:t>
      </w:r>
      <w:r w:rsidR="00042362">
        <w:rPr>
          <w:spacing w:val="20"/>
          <w:sz w:val="24"/>
          <w:szCs w:val="24"/>
        </w:rPr>
        <w:t xml:space="preserve"> </w:t>
      </w:r>
    </w:p>
    <w:p w:rsidR="00042362" w:rsidRDefault="00042362" w:rsidP="00E20169">
      <w:pPr>
        <w:ind w:firstLine="1134"/>
        <w:jc w:val="both"/>
        <w:rPr>
          <w:b/>
          <w:spacing w:val="20"/>
          <w:sz w:val="22"/>
          <w:szCs w:val="22"/>
        </w:rPr>
      </w:pPr>
    </w:p>
    <w:p w:rsidR="00E20169" w:rsidRPr="00E20169" w:rsidRDefault="00E20169" w:rsidP="00E20169">
      <w:pPr>
        <w:ind w:firstLine="1134"/>
        <w:jc w:val="both"/>
        <w:rPr>
          <w:sz w:val="24"/>
          <w:szCs w:val="24"/>
        </w:rPr>
      </w:pPr>
      <w:r w:rsidRPr="00E20169">
        <w:rPr>
          <w:spacing w:val="20"/>
          <w:sz w:val="24"/>
          <w:szCs w:val="24"/>
        </w:rPr>
        <w:t>“ §2°. É permitida a r</w:t>
      </w:r>
      <w:r>
        <w:rPr>
          <w:spacing w:val="20"/>
          <w:sz w:val="24"/>
          <w:szCs w:val="24"/>
        </w:rPr>
        <w:t>econdução do mandato do Controlador I</w:t>
      </w:r>
      <w:r w:rsidRPr="00E20169">
        <w:rPr>
          <w:spacing w:val="20"/>
          <w:sz w:val="24"/>
          <w:szCs w:val="24"/>
        </w:rPr>
        <w:t>nterno, por igual período, prevendo a capacitação de mais servidores</w:t>
      </w:r>
      <w:r>
        <w:rPr>
          <w:spacing w:val="20"/>
          <w:sz w:val="24"/>
          <w:szCs w:val="24"/>
        </w:rPr>
        <w:t xml:space="preserve"> para exercícios de funções, a fim de</w:t>
      </w:r>
      <w:r w:rsidRPr="00E20169">
        <w:rPr>
          <w:spacing w:val="20"/>
          <w:sz w:val="24"/>
          <w:szCs w:val="24"/>
        </w:rPr>
        <w:t xml:space="preserve"> que haja alternância na ocupação do cargo”.</w:t>
      </w:r>
    </w:p>
    <w:p w:rsidR="0043108C" w:rsidRPr="005225A0" w:rsidRDefault="0043108C" w:rsidP="00C170C3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1418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>ra Municipal de Guaíra, Paraná, 02 de dezembro</w:t>
      </w:r>
      <w:r w:rsidR="005225A0">
        <w:rPr>
          <w:spacing w:val="20"/>
          <w:sz w:val="24"/>
          <w:szCs w:val="24"/>
        </w:rPr>
        <w:t xml:space="preserve"> </w:t>
      </w:r>
      <w:r w:rsidR="00B9106C" w:rsidRPr="005225A0">
        <w:rPr>
          <w:spacing w:val="20"/>
          <w:sz w:val="24"/>
          <w:szCs w:val="24"/>
        </w:rPr>
        <w:t>de 201</w:t>
      </w:r>
      <w:r w:rsidR="00176078" w:rsidRPr="005225A0">
        <w:rPr>
          <w:spacing w:val="20"/>
          <w:sz w:val="24"/>
          <w:szCs w:val="24"/>
        </w:rPr>
        <w:t>9</w:t>
      </w:r>
      <w:r w:rsidR="00891495" w:rsidRPr="005225A0">
        <w:rPr>
          <w:spacing w:val="20"/>
          <w:sz w:val="24"/>
          <w:szCs w:val="24"/>
        </w:rPr>
        <w:t>.</w:t>
      </w: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8D0975" w:rsidRPr="005225A0" w:rsidRDefault="0004281A" w:rsidP="00BE0BBC">
      <w:pPr>
        <w:jc w:val="center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Marlene Rosa de Oliveira Dallacota</w:t>
      </w:r>
    </w:p>
    <w:p w:rsidR="00EB488C" w:rsidRDefault="0004281A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Vereadora</w:t>
      </w:r>
      <w:r w:rsidR="00A92F35" w:rsidRPr="005225A0">
        <w:rPr>
          <w:spacing w:val="20"/>
          <w:sz w:val="24"/>
          <w:szCs w:val="24"/>
        </w:rPr>
        <w:t xml:space="preserve"> </w:t>
      </w:r>
    </w:p>
    <w:p w:rsidR="00B17107" w:rsidRDefault="00B17107" w:rsidP="00BE0BBC">
      <w:pPr>
        <w:jc w:val="center"/>
        <w:rPr>
          <w:spacing w:val="20"/>
          <w:sz w:val="24"/>
          <w:szCs w:val="24"/>
        </w:rPr>
      </w:pPr>
    </w:p>
    <w:p w:rsidR="00E20169" w:rsidRDefault="00E20169" w:rsidP="00BE0BBC">
      <w:pPr>
        <w:jc w:val="center"/>
        <w:rPr>
          <w:spacing w:val="20"/>
          <w:sz w:val="24"/>
          <w:szCs w:val="24"/>
        </w:rPr>
      </w:pPr>
    </w:p>
    <w:p w:rsidR="00E20169" w:rsidRPr="005225A0" w:rsidRDefault="00E20169" w:rsidP="00E20169">
      <w:pPr>
        <w:jc w:val="center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Osvaldino da Silveira</w:t>
      </w:r>
    </w:p>
    <w:p w:rsidR="00E20169" w:rsidRDefault="00E20169" w:rsidP="00E20169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  <w:r w:rsidRPr="005225A0">
        <w:rPr>
          <w:spacing w:val="20"/>
          <w:sz w:val="24"/>
          <w:szCs w:val="24"/>
        </w:rPr>
        <w:t xml:space="preserve"> </w:t>
      </w:r>
    </w:p>
    <w:p w:rsidR="00B17107" w:rsidRPr="005225A0" w:rsidRDefault="00B17107" w:rsidP="00E20169">
      <w:pPr>
        <w:jc w:val="center"/>
        <w:rPr>
          <w:spacing w:val="20"/>
          <w:sz w:val="24"/>
          <w:szCs w:val="24"/>
        </w:rPr>
      </w:pPr>
    </w:p>
    <w:p w:rsidR="00E20169" w:rsidRPr="005225A0" w:rsidRDefault="00E20169" w:rsidP="00E20169">
      <w:pPr>
        <w:jc w:val="center"/>
        <w:rPr>
          <w:spacing w:val="20"/>
          <w:sz w:val="24"/>
          <w:szCs w:val="24"/>
        </w:rPr>
      </w:pPr>
    </w:p>
    <w:p w:rsidR="007E4578" w:rsidRDefault="007E4578" w:rsidP="00E20169">
      <w:pPr>
        <w:jc w:val="center"/>
        <w:rPr>
          <w:b/>
          <w:spacing w:val="20"/>
          <w:sz w:val="24"/>
          <w:szCs w:val="24"/>
        </w:rPr>
      </w:pPr>
    </w:p>
    <w:p w:rsidR="007E4578" w:rsidRDefault="007E4578" w:rsidP="00E20169">
      <w:pPr>
        <w:jc w:val="center"/>
        <w:rPr>
          <w:b/>
          <w:spacing w:val="20"/>
          <w:sz w:val="24"/>
          <w:szCs w:val="24"/>
        </w:rPr>
      </w:pPr>
    </w:p>
    <w:p w:rsidR="00E20169" w:rsidRPr="005225A0" w:rsidRDefault="00E20169" w:rsidP="00E20169">
      <w:pPr>
        <w:jc w:val="center"/>
        <w:rPr>
          <w:spacing w:val="20"/>
          <w:sz w:val="24"/>
          <w:szCs w:val="24"/>
        </w:rPr>
      </w:pPr>
      <w:bookmarkStart w:id="0" w:name="_GoBack"/>
      <w:bookmarkEnd w:id="0"/>
      <w:r>
        <w:rPr>
          <w:b/>
          <w:spacing w:val="20"/>
          <w:sz w:val="24"/>
          <w:szCs w:val="24"/>
        </w:rPr>
        <w:t>Sandro Sabino Borges</w:t>
      </w:r>
    </w:p>
    <w:p w:rsidR="00E20169" w:rsidRDefault="00E20169" w:rsidP="00E20169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  <w:r w:rsidRPr="005225A0">
        <w:rPr>
          <w:spacing w:val="20"/>
          <w:sz w:val="24"/>
          <w:szCs w:val="24"/>
        </w:rPr>
        <w:t xml:space="preserve"> </w:t>
      </w:r>
    </w:p>
    <w:p w:rsidR="00B17107" w:rsidRPr="005225A0" w:rsidRDefault="00B17107" w:rsidP="00E20169">
      <w:pPr>
        <w:jc w:val="center"/>
        <w:rPr>
          <w:spacing w:val="20"/>
          <w:sz w:val="24"/>
          <w:szCs w:val="24"/>
        </w:rPr>
      </w:pPr>
    </w:p>
    <w:p w:rsidR="00E20169" w:rsidRPr="005225A0" w:rsidRDefault="00E20169" w:rsidP="00E20169">
      <w:pPr>
        <w:jc w:val="center"/>
        <w:rPr>
          <w:spacing w:val="20"/>
          <w:sz w:val="24"/>
          <w:szCs w:val="24"/>
        </w:rPr>
      </w:pPr>
    </w:p>
    <w:p w:rsidR="00E20169" w:rsidRPr="005225A0" w:rsidRDefault="00E20169" w:rsidP="00E20169">
      <w:pPr>
        <w:jc w:val="center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Agnaldo da Silva Tadeu</w:t>
      </w:r>
    </w:p>
    <w:p w:rsidR="00E20169" w:rsidRDefault="00E20169" w:rsidP="00E20169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  <w:r w:rsidRPr="005225A0">
        <w:rPr>
          <w:spacing w:val="20"/>
          <w:sz w:val="24"/>
          <w:szCs w:val="24"/>
        </w:rPr>
        <w:t xml:space="preserve"> </w:t>
      </w:r>
    </w:p>
    <w:p w:rsidR="008E7B68" w:rsidRDefault="008E7B68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E20169">
      <w:pPr>
        <w:jc w:val="center"/>
        <w:rPr>
          <w:spacing w:val="20"/>
          <w:sz w:val="24"/>
          <w:szCs w:val="24"/>
        </w:rPr>
      </w:pPr>
    </w:p>
    <w:p w:rsidR="008E7B68" w:rsidRPr="005225A0" w:rsidRDefault="008E7B68" w:rsidP="008E7B68">
      <w:pPr>
        <w:jc w:val="center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Elza Aparecida Barbosa Romoda</w:t>
      </w:r>
    </w:p>
    <w:p w:rsidR="00E20169" w:rsidRDefault="008E7B68" w:rsidP="008E7B68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Vereadora</w:t>
      </w:r>
      <w:r w:rsidRPr="005225A0">
        <w:rPr>
          <w:spacing w:val="20"/>
          <w:sz w:val="24"/>
          <w:szCs w:val="24"/>
        </w:rPr>
        <w:t xml:space="preserve"> </w:t>
      </w:r>
    </w:p>
    <w:p w:rsidR="00166A1E" w:rsidRDefault="00166A1E" w:rsidP="00B17107">
      <w:pPr>
        <w:rPr>
          <w:b/>
          <w:spacing w:val="20"/>
          <w:sz w:val="24"/>
          <w:szCs w:val="24"/>
        </w:rPr>
      </w:pPr>
    </w:p>
    <w:p w:rsidR="00B17107" w:rsidRDefault="00B17107" w:rsidP="00B17107">
      <w:pPr>
        <w:rPr>
          <w:b/>
          <w:spacing w:val="20"/>
          <w:sz w:val="24"/>
          <w:szCs w:val="24"/>
        </w:rPr>
      </w:pPr>
    </w:p>
    <w:p w:rsidR="008A259E" w:rsidRPr="005225A0" w:rsidRDefault="008A259E" w:rsidP="008E7B68">
      <w:pPr>
        <w:jc w:val="center"/>
        <w:rPr>
          <w:spacing w:val="20"/>
          <w:sz w:val="24"/>
          <w:szCs w:val="24"/>
        </w:rPr>
      </w:pPr>
    </w:p>
    <w:p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1E" w:rsidRDefault="00166A1E" w:rsidP="00166A1E">
      <w:r>
        <w:separator/>
      </w:r>
    </w:p>
  </w:endnote>
  <w:endnote w:type="continuationSeparator" w:id="0">
    <w:p w:rsidR="00166A1E" w:rsidRDefault="00166A1E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1E" w:rsidRDefault="00166A1E" w:rsidP="00166A1E">
      <w:r>
        <w:separator/>
      </w:r>
    </w:p>
  </w:footnote>
  <w:footnote w:type="continuationSeparator" w:id="0">
    <w:p w:rsidR="00166A1E" w:rsidRDefault="00166A1E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75"/>
    <w:rsid w:val="00042362"/>
    <w:rsid w:val="0004281A"/>
    <w:rsid w:val="00136861"/>
    <w:rsid w:val="00166A1E"/>
    <w:rsid w:val="00176078"/>
    <w:rsid w:val="00292234"/>
    <w:rsid w:val="00346D7A"/>
    <w:rsid w:val="0043108C"/>
    <w:rsid w:val="004558BA"/>
    <w:rsid w:val="005225A0"/>
    <w:rsid w:val="00553A1A"/>
    <w:rsid w:val="005810E7"/>
    <w:rsid w:val="005A74E1"/>
    <w:rsid w:val="00726148"/>
    <w:rsid w:val="007C38A0"/>
    <w:rsid w:val="007E4578"/>
    <w:rsid w:val="00891495"/>
    <w:rsid w:val="008A259E"/>
    <w:rsid w:val="008D0975"/>
    <w:rsid w:val="008E7B68"/>
    <w:rsid w:val="00A92F35"/>
    <w:rsid w:val="00AA017A"/>
    <w:rsid w:val="00B17107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E20169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878"/>
  <w15:docId w15:val="{93AD2C51-E935-46E7-A89E-441F47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2019-12-03T02:14:00Z</cp:lastPrinted>
  <dcterms:created xsi:type="dcterms:W3CDTF">2019-12-03T00:38:00Z</dcterms:created>
  <dcterms:modified xsi:type="dcterms:W3CDTF">2019-12-03T02:14:00Z</dcterms:modified>
</cp:coreProperties>
</file>