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D2F" w14:textId="77777777" w:rsidR="008E1A3B" w:rsidRDefault="008E1A3B" w:rsidP="000C006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2B652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6C792E2B" w:rsidR="00CE423C" w:rsidRPr="002B652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0F35A4" w:rsidRPr="002B652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26A3E" w:rsidRPr="002B652B">
        <w:rPr>
          <w:rFonts w:ascii="Times New Roman" w:hAnsi="Times New Roman" w:cs="Times New Roman"/>
          <w:b/>
          <w:sz w:val="26"/>
          <w:szCs w:val="26"/>
          <w:u w:val="single"/>
        </w:rPr>
        <w:t>02</w:t>
      </w:r>
      <w:r w:rsidR="00224056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2B652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426A3E" w:rsidRPr="002B652B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7B9D7599" w14:textId="77777777" w:rsidR="00CE423C" w:rsidRPr="002B652B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3928E6" w14:textId="1A2EE9CA" w:rsidR="00E4137A" w:rsidRDefault="00CE423C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9140A1">
        <w:rPr>
          <w:rFonts w:ascii="Times New Roman" w:hAnsi="Times New Roman" w:cs="Times New Roman"/>
          <w:b/>
          <w:sz w:val="24"/>
          <w:szCs w:val="24"/>
        </w:rPr>
        <w:t>1 –</w:t>
      </w:r>
      <w:r w:rsidRPr="009140A1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 w:rsidR="00313249" w:rsidRPr="009140A1">
        <w:rPr>
          <w:rFonts w:ascii="Times New Roman" w:hAnsi="Times New Roman" w:cs="Times New Roman"/>
          <w:sz w:val="24"/>
          <w:szCs w:val="24"/>
        </w:rPr>
        <w:t>de</w:t>
      </w:r>
      <w:r w:rsidR="002B652B" w:rsidRPr="009140A1">
        <w:rPr>
          <w:rFonts w:ascii="Times New Roman" w:hAnsi="Times New Roman" w:cs="Times New Roman"/>
          <w:sz w:val="24"/>
          <w:szCs w:val="24"/>
        </w:rPr>
        <w:t xml:space="preserve"> </w:t>
      </w:r>
      <w:r w:rsidR="00A844BF">
        <w:rPr>
          <w:rFonts w:ascii="Times New Roman" w:hAnsi="Times New Roman" w:cs="Times New Roman"/>
          <w:sz w:val="24"/>
          <w:szCs w:val="24"/>
        </w:rPr>
        <w:t xml:space="preserve">autorizar a criação do Conselho de Desenvolvimento Econômico do Município de Guaíra. </w:t>
      </w:r>
    </w:p>
    <w:p w14:paraId="73D2EA84" w14:textId="77777777" w:rsidR="00224056" w:rsidRPr="002B652B" w:rsidRDefault="00224056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7DC82E4E" w14:textId="78485074" w:rsidR="00717E1F" w:rsidRPr="00A844BF" w:rsidRDefault="00CE423C" w:rsidP="00A844BF">
      <w:pPr>
        <w:spacing w:line="276" w:lineRule="auto"/>
        <w:ind w:right="-42"/>
        <w:jc w:val="both"/>
        <w:rPr>
          <w:rFonts w:ascii="Times New Roman" w:hAnsi="Times New Roman" w:cs="Times New Roman"/>
          <w:sz w:val="24"/>
          <w:szCs w:val="24"/>
        </w:rPr>
      </w:pPr>
      <w:r w:rsidRPr="00A844BF">
        <w:rPr>
          <w:rFonts w:ascii="Times New Roman" w:hAnsi="Times New Roman" w:cs="Times New Roman"/>
          <w:b/>
          <w:sz w:val="24"/>
          <w:szCs w:val="24"/>
        </w:rPr>
        <w:t>2 –</w:t>
      </w:r>
      <w:r w:rsidRPr="00A844BF">
        <w:rPr>
          <w:rFonts w:ascii="Times New Roman" w:hAnsi="Times New Roman" w:cs="Times New Roman"/>
          <w:sz w:val="24"/>
          <w:szCs w:val="24"/>
        </w:rPr>
        <w:t xml:space="preserve"> A justificati</w:t>
      </w:r>
      <w:r w:rsidR="00700F48" w:rsidRPr="00A844BF">
        <w:rPr>
          <w:rFonts w:ascii="Times New Roman" w:hAnsi="Times New Roman" w:cs="Times New Roman"/>
          <w:sz w:val="24"/>
          <w:szCs w:val="24"/>
        </w:rPr>
        <w:t>va do projeto de lei</w:t>
      </w:r>
      <w:r w:rsidR="00717E1F" w:rsidRPr="00A844BF">
        <w:rPr>
          <w:rFonts w:ascii="Times New Roman" w:hAnsi="Times New Roman" w:cs="Times New Roman"/>
          <w:sz w:val="24"/>
          <w:szCs w:val="24"/>
        </w:rPr>
        <w:t xml:space="preserve"> explica que </w:t>
      </w:r>
      <w:r w:rsidR="00A844BF" w:rsidRPr="00A844BF">
        <w:rPr>
          <w:rFonts w:ascii="Times New Roman" w:hAnsi="Times New Roman" w:cs="Times New Roman"/>
          <w:sz w:val="24"/>
          <w:szCs w:val="24"/>
        </w:rPr>
        <w:t>os últimos anos o Município de Guaíra deu um salto no desenvolvimento econômico em razão das conquistas na área financeira com o acréscimo dos Royalties, dos grandes projetos de infraestrutura com obras e políticas públicas que já vem impactando na logística, turismo, segurança e no desenvolvimento econômico.</w:t>
      </w:r>
      <w:r w:rsidR="00A844BF" w:rsidRPr="00A844BF">
        <w:rPr>
          <w:rFonts w:ascii="Times New Roman" w:hAnsi="Times New Roman" w:cs="Times New Roman"/>
          <w:sz w:val="24"/>
          <w:szCs w:val="24"/>
        </w:rPr>
        <w:t xml:space="preserve"> </w:t>
      </w:r>
      <w:r w:rsidR="00A844BF" w:rsidRPr="00A844BF">
        <w:rPr>
          <w:rFonts w:ascii="Times New Roman" w:hAnsi="Times New Roman" w:cs="Times New Roman"/>
          <w:sz w:val="24"/>
          <w:szCs w:val="24"/>
        </w:rPr>
        <w:t>Deste modo, com a finalidade de aperfeiçoar o planejamento estratégico para melhor execução das políticas públicas, programas e projetos voltados ao desenvolvimento deste Município, é que apresentamos o presente Projeto de Lei para criação do Conselho de Desenvolvimento Econômico.</w:t>
      </w:r>
      <w:r w:rsidR="00A844BF" w:rsidRPr="00A844BF">
        <w:rPr>
          <w:rFonts w:ascii="Times New Roman" w:hAnsi="Times New Roman" w:cs="Times New Roman"/>
          <w:sz w:val="24"/>
          <w:szCs w:val="24"/>
        </w:rPr>
        <w:t xml:space="preserve"> </w:t>
      </w:r>
      <w:r w:rsidR="00A844BF" w:rsidRPr="00A844BF">
        <w:rPr>
          <w:rFonts w:ascii="Times New Roman" w:hAnsi="Times New Roman" w:cs="Times New Roman"/>
          <w:sz w:val="24"/>
          <w:szCs w:val="24"/>
        </w:rPr>
        <w:t>O Conselho será um órgão colegiado de caráter consultivo e deliberativo composto por representantes de vários segmentos econômicos os quais terão um importante espaço institucional de debate estratégico de forma a coordenar, implementar e acompanhar o planejamento estratégico em prol do desenvolvimento econômico deste Município.</w:t>
      </w:r>
      <w:r w:rsidR="00A844BF" w:rsidRPr="00A844BF">
        <w:rPr>
          <w:rFonts w:ascii="Times New Roman" w:hAnsi="Times New Roman" w:cs="Times New Roman"/>
          <w:sz w:val="24"/>
          <w:szCs w:val="24"/>
        </w:rPr>
        <w:t xml:space="preserve"> </w:t>
      </w:r>
      <w:r w:rsidR="00A844BF" w:rsidRPr="00A844BF">
        <w:rPr>
          <w:rFonts w:ascii="Times New Roman" w:hAnsi="Times New Roman" w:cs="Times New Roman"/>
          <w:sz w:val="24"/>
          <w:szCs w:val="24"/>
        </w:rPr>
        <w:t>A organização e funcionamento do Conselho será regulamentado através de um Regimento Interno próprio de forma a detalhar as competências dos respectivos Órgãos integrantes e suas atuações internas e externas.</w:t>
      </w:r>
    </w:p>
    <w:p w14:paraId="46FBE295" w14:textId="5465CC91" w:rsidR="00CE423C" w:rsidRPr="00A844BF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03A2E" w14:textId="7535BAA5" w:rsidR="00CE423C" w:rsidRPr="002B652B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44BF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 advogado desta Casa de Leis foi fav</w:t>
      </w:r>
      <w:r w:rsidR="00D65C0D" w:rsidRPr="00A844BF">
        <w:rPr>
          <w:rFonts w:ascii="Times New Roman" w:hAnsi="Times New Roman" w:cs="Times New Roman"/>
          <w:b/>
          <w:sz w:val="24"/>
          <w:szCs w:val="24"/>
          <w:u w:val="single"/>
        </w:rPr>
        <w:t>orável à tramitação do projeto</w:t>
      </w:r>
      <w:r w:rsidR="00E90191" w:rsidRPr="00A844BF">
        <w:rPr>
          <w:rFonts w:ascii="Times New Roman" w:hAnsi="Times New Roman" w:cs="Times New Roman"/>
          <w:b/>
          <w:sz w:val="24"/>
          <w:szCs w:val="24"/>
          <w:u w:val="single"/>
        </w:rPr>
        <w:t>. Contudo</w:t>
      </w:r>
      <w:r w:rsidR="00E90191">
        <w:rPr>
          <w:rFonts w:ascii="Times New Roman" w:hAnsi="Times New Roman" w:cs="Times New Roman"/>
          <w:b/>
          <w:sz w:val="26"/>
          <w:szCs w:val="26"/>
          <w:u w:val="single"/>
        </w:rPr>
        <w:t>, apontou a necessidade de emenda dos incisos III e IV e Parágrafo Único do artigo 4°, explicando ser eles</w:t>
      </w:r>
      <w:r w:rsidR="00A844BF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E90191">
        <w:rPr>
          <w:rFonts w:ascii="Times New Roman" w:hAnsi="Times New Roman" w:cs="Times New Roman"/>
          <w:b/>
          <w:sz w:val="26"/>
          <w:szCs w:val="26"/>
          <w:u w:val="single"/>
        </w:rPr>
        <w:t xml:space="preserve"> inconstitucio</w:t>
      </w:r>
      <w:r w:rsidR="00A844BF">
        <w:rPr>
          <w:rFonts w:ascii="Times New Roman" w:hAnsi="Times New Roman" w:cs="Times New Roman"/>
          <w:b/>
          <w:sz w:val="26"/>
          <w:szCs w:val="26"/>
          <w:u w:val="single"/>
        </w:rPr>
        <w:t>nais</w:t>
      </w:r>
      <w:r w:rsidR="00E90191">
        <w:rPr>
          <w:rFonts w:ascii="Times New Roman" w:hAnsi="Times New Roman" w:cs="Times New Roman"/>
          <w:b/>
          <w:sz w:val="26"/>
          <w:szCs w:val="26"/>
          <w:u w:val="single"/>
        </w:rPr>
        <w:t xml:space="preserve">, pois é pacifico o entendimento de que membros do Poder Legislativo, são impossibilitados de participarem de órgãos do Poder Executivo. </w:t>
      </w:r>
    </w:p>
    <w:p w14:paraId="10AABE16" w14:textId="77777777" w:rsidR="00173B22" w:rsidRPr="002B652B" w:rsidRDefault="00173B22" w:rsidP="001C39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428DBE" w14:textId="77777777" w:rsidR="00173B22" w:rsidRPr="002B652B" w:rsidRDefault="00173B22" w:rsidP="001C39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F081BE8" w14:textId="77777777" w:rsidR="00173B22" w:rsidRPr="001C39ED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0F1DEC" w14:textId="77777777" w:rsidR="00B3787B" w:rsidRPr="002F7CAB" w:rsidRDefault="00B3787B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3787B" w:rsidRPr="002F7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BB1D" w14:textId="77777777" w:rsidR="00251B46" w:rsidRDefault="00251B46" w:rsidP="00CE399E">
      <w:pPr>
        <w:spacing w:after="0" w:line="240" w:lineRule="auto"/>
      </w:pPr>
      <w:r>
        <w:separator/>
      </w:r>
    </w:p>
  </w:endnote>
  <w:endnote w:type="continuationSeparator" w:id="0">
    <w:p w14:paraId="37D8D750" w14:textId="77777777" w:rsidR="00251B46" w:rsidRDefault="00251B46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8B5D" w14:textId="77777777" w:rsidR="00251B46" w:rsidRDefault="00251B46" w:rsidP="00CE399E">
      <w:pPr>
        <w:spacing w:after="0" w:line="240" w:lineRule="auto"/>
      </w:pPr>
      <w:r>
        <w:separator/>
      </w:r>
    </w:p>
  </w:footnote>
  <w:footnote w:type="continuationSeparator" w:id="0">
    <w:p w14:paraId="31A5628F" w14:textId="77777777" w:rsidR="00251B46" w:rsidRDefault="00251B46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C0062"/>
    <w:rsid w:val="000F35A4"/>
    <w:rsid w:val="001638E0"/>
    <w:rsid w:val="00173B22"/>
    <w:rsid w:val="001745F7"/>
    <w:rsid w:val="0019703F"/>
    <w:rsid w:val="001C39ED"/>
    <w:rsid w:val="001C7E64"/>
    <w:rsid w:val="002056DA"/>
    <w:rsid w:val="00215EF0"/>
    <w:rsid w:val="00224056"/>
    <w:rsid w:val="00243EF9"/>
    <w:rsid w:val="00251B46"/>
    <w:rsid w:val="00254557"/>
    <w:rsid w:val="002827C3"/>
    <w:rsid w:val="00294EEB"/>
    <w:rsid w:val="002A26D5"/>
    <w:rsid w:val="002B652B"/>
    <w:rsid w:val="002F0033"/>
    <w:rsid w:val="002F7CAB"/>
    <w:rsid w:val="003067C3"/>
    <w:rsid w:val="003125FD"/>
    <w:rsid w:val="00313249"/>
    <w:rsid w:val="003A48E4"/>
    <w:rsid w:val="003B4F2C"/>
    <w:rsid w:val="00426A3E"/>
    <w:rsid w:val="00432435"/>
    <w:rsid w:val="004A6B60"/>
    <w:rsid w:val="004B0636"/>
    <w:rsid w:val="004B14FA"/>
    <w:rsid w:val="00505CE8"/>
    <w:rsid w:val="00592DB2"/>
    <w:rsid w:val="005B56D4"/>
    <w:rsid w:val="005C7099"/>
    <w:rsid w:val="005C7913"/>
    <w:rsid w:val="005E3190"/>
    <w:rsid w:val="005E711B"/>
    <w:rsid w:val="00600033"/>
    <w:rsid w:val="0060156E"/>
    <w:rsid w:val="00650323"/>
    <w:rsid w:val="00651828"/>
    <w:rsid w:val="006538EC"/>
    <w:rsid w:val="006914F6"/>
    <w:rsid w:val="00697E95"/>
    <w:rsid w:val="006B4C8D"/>
    <w:rsid w:val="006B76A9"/>
    <w:rsid w:val="006C69A1"/>
    <w:rsid w:val="006D332B"/>
    <w:rsid w:val="006D33CB"/>
    <w:rsid w:val="00700F48"/>
    <w:rsid w:val="00717E1F"/>
    <w:rsid w:val="007276D7"/>
    <w:rsid w:val="00790518"/>
    <w:rsid w:val="007907F7"/>
    <w:rsid w:val="007A5782"/>
    <w:rsid w:val="007B01E7"/>
    <w:rsid w:val="007F5B9C"/>
    <w:rsid w:val="00804B27"/>
    <w:rsid w:val="008448A7"/>
    <w:rsid w:val="0086129D"/>
    <w:rsid w:val="00862483"/>
    <w:rsid w:val="0086640C"/>
    <w:rsid w:val="008C1B85"/>
    <w:rsid w:val="008E1A3B"/>
    <w:rsid w:val="00900F34"/>
    <w:rsid w:val="009112AC"/>
    <w:rsid w:val="009140A1"/>
    <w:rsid w:val="0091543F"/>
    <w:rsid w:val="009C1981"/>
    <w:rsid w:val="009D0586"/>
    <w:rsid w:val="009F5398"/>
    <w:rsid w:val="00A1152A"/>
    <w:rsid w:val="00A34D89"/>
    <w:rsid w:val="00A35C37"/>
    <w:rsid w:val="00A5235C"/>
    <w:rsid w:val="00A526B8"/>
    <w:rsid w:val="00A844BF"/>
    <w:rsid w:val="00A90C3E"/>
    <w:rsid w:val="00A97478"/>
    <w:rsid w:val="00AB25CB"/>
    <w:rsid w:val="00B34F7F"/>
    <w:rsid w:val="00B3672A"/>
    <w:rsid w:val="00B3787B"/>
    <w:rsid w:val="00B62763"/>
    <w:rsid w:val="00B81948"/>
    <w:rsid w:val="00BE2FB7"/>
    <w:rsid w:val="00C0175A"/>
    <w:rsid w:val="00C05E22"/>
    <w:rsid w:val="00C51061"/>
    <w:rsid w:val="00C546BF"/>
    <w:rsid w:val="00CE399E"/>
    <w:rsid w:val="00CE423C"/>
    <w:rsid w:val="00D06837"/>
    <w:rsid w:val="00D12698"/>
    <w:rsid w:val="00D240F0"/>
    <w:rsid w:val="00D27D3F"/>
    <w:rsid w:val="00D357AA"/>
    <w:rsid w:val="00D65C0D"/>
    <w:rsid w:val="00D76F71"/>
    <w:rsid w:val="00D81EDD"/>
    <w:rsid w:val="00D93270"/>
    <w:rsid w:val="00DA1FED"/>
    <w:rsid w:val="00DB61A5"/>
    <w:rsid w:val="00DD2D75"/>
    <w:rsid w:val="00DD344D"/>
    <w:rsid w:val="00DD64D9"/>
    <w:rsid w:val="00E01824"/>
    <w:rsid w:val="00E4137A"/>
    <w:rsid w:val="00E90191"/>
    <w:rsid w:val="00F2648C"/>
    <w:rsid w:val="00F27F06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2022-04-12T11:13:00Z</cp:lastPrinted>
  <dcterms:created xsi:type="dcterms:W3CDTF">2022-04-12T11:21:00Z</dcterms:created>
  <dcterms:modified xsi:type="dcterms:W3CDTF">2022-04-12T11:21:00Z</dcterms:modified>
</cp:coreProperties>
</file>