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F439" w14:textId="3B6A8969" w:rsidR="005738FD" w:rsidRPr="00776469" w:rsidRDefault="007F6DB6" w:rsidP="005738FD">
      <w:pPr>
        <w:jc w:val="center"/>
        <w:rPr>
          <w:b/>
          <w:sz w:val="30"/>
          <w:szCs w:val="30"/>
        </w:rPr>
      </w:pPr>
      <w:r w:rsidRPr="00776469">
        <w:rPr>
          <w:b/>
          <w:sz w:val="30"/>
          <w:szCs w:val="30"/>
        </w:rPr>
        <w:t>ROTEIRO REUNIÃO CONJUNTA COMISSÕES</w:t>
      </w:r>
      <w:r w:rsidR="005738FD" w:rsidRPr="00776469">
        <w:rPr>
          <w:b/>
          <w:sz w:val="30"/>
          <w:szCs w:val="30"/>
        </w:rPr>
        <w:t xml:space="preserve"> </w:t>
      </w:r>
    </w:p>
    <w:p w14:paraId="78771CA0" w14:textId="77777777" w:rsidR="005738FD" w:rsidRPr="00776469" w:rsidRDefault="005738FD" w:rsidP="005738FD">
      <w:pPr>
        <w:jc w:val="center"/>
        <w:rPr>
          <w:b/>
          <w:sz w:val="30"/>
          <w:szCs w:val="30"/>
          <w:u w:val="single"/>
        </w:rPr>
      </w:pPr>
    </w:p>
    <w:p w14:paraId="0C9211E0" w14:textId="0A72080D" w:rsidR="00AC7196" w:rsidRPr="00776469" w:rsidRDefault="00AC7196" w:rsidP="005738FD">
      <w:pPr>
        <w:jc w:val="center"/>
        <w:rPr>
          <w:b/>
          <w:sz w:val="30"/>
          <w:szCs w:val="30"/>
          <w:u w:val="single"/>
        </w:rPr>
      </w:pPr>
    </w:p>
    <w:p w14:paraId="53AB9192" w14:textId="77FC6660" w:rsidR="00E85EF9" w:rsidRPr="00776469" w:rsidRDefault="00E85EF9" w:rsidP="005738FD">
      <w:pPr>
        <w:jc w:val="center"/>
        <w:rPr>
          <w:b/>
          <w:sz w:val="30"/>
          <w:szCs w:val="30"/>
          <w:u w:val="single"/>
        </w:rPr>
      </w:pPr>
    </w:p>
    <w:p w14:paraId="28F07700" w14:textId="77777777" w:rsidR="00E85EF9" w:rsidRPr="00776469" w:rsidRDefault="00E85EF9" w:rsidP="005738FD">
      <w:pPr>
        <w:jc w:val="center"/>
        <w:rPr>
          <w:b/>
          <w:sz w:val="30"/>
          <w:szCs w:val="30"/>
          <w:u w:val="single"/>
        </w:rPr>
      </w:pPr>
    </w:p>
    <w:p w14:paraId="67FD0D27" w14:textId="4BB52B20" w:rsidR="008E71E8" w:rsidRPr="00776469" w:rsidRDefault="00D44CA4" w:rsidP="005738FD">
      <w:pPr>
        <w:jc w:val="both"/>
        <w:rPr>
          <w:sz w:val="30"/>
          <w:szCs w:val="30"/>
        </w:rPr>
      </w:pPr>
      <w:r w:rsidRPr="00776469">
        <w:rPr>
          <w:sz w:val="30"/>
          <w:szCs w:val="30"/>
        </w:rPr>
        <w:t>PRESIDENTE CONSTITUIÇÃO</w:t>
      </w:r>
      <w:r w:rsidR="00134BE4" w:rsidRPr="00776469">
        <w:rPr>
          <w:sz w:val="30"/>
          <w:szCs w:val="30"/>
        </w:rPr>
        <w:t xml:space="preserve"> (</w:t>
      </w:r>
      <w:r w:rsidR="00134BE4" w:rsidRPr="00776469">
        <w:rPr>
          <w:b/>
          <w:bCs/>
          <w:sz w:val="30"/>
          <w:szCs w:val="30"/>
        </w:rPr>
        <w:t>RAUFI</w:t>
      </w:r>
      <w:r w:rsidR="00134BE4" w:rsidRPr="00776469">
        <w:rPr>
          <w:sz w:val="30"/>
          <w:szCs w:val="30"/>
        </w:rPr>
        <w:t>)</w:t>
      </w:r>
      <w:r w:rsidR="008E71E8" w:rsidRPr="00776469">
        <w:rPr>
          <w:sz w:val="30"/>
          <w:szCs w:val="30"/>
        </w:rPr>
        <w:t xml:space="preserve">: Boa tarde a todos, havendo quórum legal, damos início a mais uma reunião conjunta das </w:t>
      </w:r>
      <w:r w:rsidR="00134BE4" w:rsidRPr="00776469">
        <w:rPr>
          <w:sz w:val="30"/>
          <w:szCs w:val="30"/>
        </w:rPr>
        <w:t>Comissões</w:t>
      </w:r>
      <w:r w:rsidR="008E71E8" w:rsidRPr="00776469">
        <w:rPr>
          <w:sz w:val="30"/>
          <w:szCs w:val="30"/>
        </w:rPr>
        <w:t xml:space="preserve"> de </w:t>
      </w:r>
      <w:r w:rsidR="00134BE4" w:rsidRPr="00776469">
        <w:rPr>
          <w:sz w:val="30"/>
          <w:szCs w:val="30"/>
        </w:rPr>
        <w:t xml:space="preserve">Constituição, Legislação e Justiça e Obras e Serviços Públicos </w:t>
      </w:r>
      <w:r w:rsidR="008E71E8" w:rsidRPr="00776469">
        <w:rPr>
          <w:sz w:val="30"/>
          <w:szCs w:val="30"/>
        </w:rPr>
        <w:t>da Câmara Municipal de Guaíra.</w:t>
      </w:r>
    </w:p>
    <w:p w14:paraId="1AC2FF15" w14:textId="77777777" w:rsidR="008E71E8" w:rsidRPr="00776469" w:rsidRDefault="008E71E8" w:rsidP="005738FD">
      <w:pPr>
        <w:jc w:val="both"/>
        <w:rPr>
          <w:sz w:val="30"/>
          <w:szCs w:val="30"/>
        </w:rPr>
      </w:pPr>
    </w:p>
    <w:p w14:paraId="0396F2CC" w14:textId="6D99A847" w:rsidR="008E71E8" w:rsidRPr="00776469" w:rsidRDefault="00D44CA4" w:rsidP="005738FD">
      <w:pPr>
        <w:jc w:val="both"/>
        <w:rPr>
          <w:sz w:val="30"/>
          <w:szCs w:val="30"/>
        </w:rPr>
      </w:pPr>
      <w:r w:rsidRPr="00776469">
        <w:rPr>
          <w:sz w:val="30"/>
          <w:szCs w:val="30"/>
        </w:rPr>
        <w:t>PRESIDENTE CONSTITUIÇÃO</w:t>
      </w:r>
      <w:r w:rsidR="00134BE4" w:rsidRPr="00776469">
        <w:rPr>
          <w:sz w:val="30"/>
          <w:szCs w:val="30"/>
        </w:rPr>
        <w:t xml:space="preserve"> (</w:t>
      </w:r>
      <w:r w:rsidR="00134BE4" w:rsidRPr="00776469">
        <w:rPr>
          <w:b/>
          <w:bCs/>
          <w:sz w:val="30"/>
          <w:szCs w:val="30"/>
        </w:rPr>
        <w:t>RAUFI</w:t>
      </w:r>
      <w:r w:rsidR="00134BE4" w:rsidRPr="00776469">
        <w:rPr>
          <w:sz w:val="30"/>
          <w:szCs w:val="30"/>
        </w:rPr>
        <w:t>)</w:t>
      </w:r>
      <w:r w:rsidR="008E71E8" w:rsidRPr="00776469">
        <w:rPr>
          <w:sz w:val="30"/>
          <w:szCs w:val="30"/>
        </w:rPr>
        <w:t>: Se todos os vereadores concordarem, estaremos dispensando a leitura da ata da reunião anterior.</w:t>
      </w:r>
    </w:p>
    <w:p w14:paraId="6CC60C4D" w14:textId="77777777" w:rsidR="008E71E8" w:rsidRPr="00776469" w:rsidRDefault="008E71E8" w:rsidP="005738FD">
      <w:pPr>
        <w:jc w:val="both"/>
        <w:rPr>
          <w:sz w:val="30"/>
          <w:szCs w:val="30"/>
        </w:rPr>
      </w:pPr>
    </w:p>
    <w:p w14:paraId="30BDE11E" w14:textId="2DD6AAC5" w:rsidR="008E71E8" w:rsidRPr="00776469" w:rsidRDefault="00D44CA4" w:rsidP="005738FD">
      <w:pPr>
        <w:jc w:val="both"/>
        <w:rPr>
          <w:sz w:val="30"/>
          <w:szCs w:val="30"/>
        </w:rPr>
      </w:pPr>
      <w:r w:rsidRPr="00776469">
        <w:rPr>
          <w:sz w:val="30"/>
          <w:szCs w:val="30"/>
        </w:rPr>
        <w:t>PRESIDENTE CONSTITUIÇÃO</w:t>
      </w:r>
      <w:r w:rsidR="00134BE4" w:rsidRPr="00776469">
        <w:rPr>
          <w:sz w:val="30"/>
          <w:szCs w:val="30"/>
        </w:rPr>
        <w:t xml:space="preserve"> (</w:t>
      </w:r>
      <w:r w:rsidR="00727CF3" w:rsidRPr="00776469">
        <w:rPr>
          <w:b/>
          <w:bCs/>
          <w:sz w:val="30"/>
          <w:szCs w:val="30"/>
        </w:rPr>
        <w:t>RAUFI</w:t>
      </w:r>
      <w:r w:rsidR="00134BE4" w:rsidRPr="00776469">
        <w:rPr>
          <w:sz w:val="30"/>
          <w:szCs w:val="30"/>
        </w:rPr>
        <w:t>)</w:t>
      </w:r>
      <w:r w:rsidR="008E71E8" w:rsidRPr="00776469">
        <w:rPr>
          <w:sz w:val="30"/>
          <w:szCs w:val="30"/>
        </w:rPr>
        <w:t xml:space="preserve">: Começaremos então pela análise da Comissão de Constituição, Legislação e Justiça. Passo a palavra ao relator da Comissão, Vereador Givanildo José </w:t>
      </w:r>
      <w:proofErr w:type="spellStart"/>
      <w:r w:rsidR="008E71E8" w:rsidRPr="00776469">
        <w:rPr>
          <w:sz w:val="30"/>
          <w:szCs w:val="30"/>
        </w:rPr>
        <w:t>Tirolti</w:t>
      </w:r>
      <w:proofErr w:type="spellEnd"/>
      <w:r w:rsidR="008E71E8" w:rsidRPr="00776469">
        <w:rPr>
          <w:sz w:val="30"/>
          <w:szCs w:val="30"/>
        </w:rPr>
        <w:t>, para explanar sobre o projeto de lei n°</w:t>
      </w:r>
      <w:r w:rsidR="00727CF3" w:rsidRPr="00776469">
        <w:rPr>
          <w:sz w:val="30"/>
          <w:szCs w:val="30"/>
        </w:rPr>
        <w:t xml:space="preserve"> 025/2023,</w:t>
      </w:r>
      <w:r w:rsidR="00776469" w:rsidRPr="00776469">
        <w:rPr>
          <w:sz w:val="30"/>
          <w:szCs w:val="30"/>
        </w:rPr>
        <w:t xml:space="preserve"> de autoria do Poder Executivo,</w:t>
      </w:r>
      <w:r w:rsidR="00727CF3" w:rsidRPr="00776469">
        <w:rPr>
          <w:sz w:val="30"/>
          <w:szCs w:val="30"/>
        </w:rPr>
        <w:t xml:space="preserve"> que altera a Lei 1.810 de 14 de março de 2013 do Município de Guaíra. </w:t>
      </w:r>
    </w:p>
    <w:p w14:paraId="6283A931" w14:textId="77777777" w:rsidR="008E71E8" w:rsidRPr="00776469" w:rsidRDefault="008E71E8" w:rsidP="005738FD">
      <w:pPr>
        <w:jc w:val="both"/>
        <w:rPr>
          <w:sz w:val="30"/>
          <w:szCs w:val="30"/>
        </w:rPr>
      </w:pPr>
    </w:p>
    <w:p w14:paraId="10835D28" w14:textId="142D15BA" w:rsidR="00776469" w:rsidRPr="00776469" w:rsidRDefault="00D44CA4" w:rsidP="00776469">
      <w:pPr>
        <w:pStyle w:val="Corpodetexto"/>
        <w:spacing w:line="276" w:lineRule="auto"/>
        <w:jc w:val="both"/>
        <w:rPr>
          <w:sz w:val="30"/>
          <w:szCs w:val="30"/>
          <w:lang w:val="pt-BR"/>
        </w:rPr>
      </w:pPr>
      <w:r w:rsidRPr="00776469">
        <w:rPr>
          <w:sz w:val="30"/>
          <w:szCs w:val="30"/>
        </w:rPr>
        <w:t>RELATOR</w:t>
      </w:r>
      <w:r w:rsidR="00727CF3" w:rsidRPr="00776469">
        <w:rPr>
          <w:sz w:val="30"/>
          <w:szCs w:val="30"/>
        </w:rPr>
        <w:t>:</w:t>
      </w:r>
      <w:r w:rsidRPr="00776469">
        <w:rPr>
          <w:sz w:val="30"/>
          <w:szCs w:val="30"/>
        </w:rPr>
        <w:t xml:space="preserve"> </w:t>
      </w:r>
      <w:r w:rsidR="00727CF3" w:rsidRPr="00776469">
        <w:rPr>
          <w:sz w:val="30"/>
          <w:szCs w:val="30"/>
        </w:rPr>
        <w:t>(</w:t>
      </w:r>
      <w:r w:rsidRPr="00776469">
        <w:rPr>
          <w:b/>
          <w:bCs/>
          <w:sz w:val="30"/>
          <w:szCs w:val="30"/>
        </w:rPr>
        <w:t>GIVANILDO</w:t>
      </w:r>
      <w:r w:rsidR="00727CF3" w:rsidRPr="00776469">
        <w:rPr>
          <w:sz w:val="30"/>
          <w:szCs w:val="30"/>
        </w:rPr>
        <w:t xml:space="preserve">): </w:t>
      </w:r>
      <w:r w:rsidR="00776469" w:rsidRPr="00776469">
        <w:rPr>
          <w:sz w:val="30"/>
          <w:szCs w:val="30"/>
        </w:rPr>
        <w:t>A justificativa do projeto de lei explica que a finalidade é alterar a Lei Municipal nº 1.810 de 14 de março de 2013, visando instituir as gratificações de assiduidade e de produtividade aos Agentes Comunitário de Saúde (ACS) e Agentes Comunitário de Endemias (ACE) regidos pelo Estatuto dos Servidores Municipais. Primeiramente, insta trazer que os ACS e ACE desenvolvem suas ações em ambientes externos às unidades, a campo e/ou em localidades de difícil acesso, como por exemplo nas zonas rurais. Deste modo, em razão da peculiaridade das funções, em 2013 foi sancionada a Lei Municipal nº 1.810/2013 visando a instituição das gratificações de assiduidade e produtividade, como uma forma de valorização funcional destes profissionais.</w:t>
      </w:r>
      <w:r w:rsidR="00776469" w:rsidRPr="00776469">
        <w:rPr>
          <w:sz w:val="30"/>
          <w:szCs w:val="30"/>
          <w:lang w:val="pt-BR"/>
        </w:rPr>
        <w:t xml:space="preserve"> O parecer jurídico foi favorável a tramitação do projeto.</w:t>
      </w:r>
    </w:p>
    <w:p w14:paraId="7C53C40D" w14:textId="1A998E6B" w:rsidR="00727CF3" w:rsidRPr="00776469" w:rsidRDefault="00727CF3" w:rsidP="005738FD">
      <w:pPr>
        <w:jc w:val="both"/>
        <w:rPr>
          <w:sz w:val="30"/>
          <w:szCs w:val="30"/>
        </w:rPr>
      </w:pPr>
    </w:p>
    <w:p w14:paraId="37DE8A87" w14:textId="6B6E2A25" w:rsidR="00D44CA4" w:rsidRPr="00776469" w:rsidRDefault="008E71E8" w:rsidP="005738FD">
      <w:pPr>
        <w:jc w:val="both"/>
        <w:rPr>
          <w:b/>
          <w:bCs/>
          <w:sz w:val="30"/>
          <w:szCs w:val="30"/>
        </w:rPr>
      </w:pPr>
      <w:r w:rsidRPr="00776469">
        <w:rPr>
          <w:b/>
          <w:bCs/>
          <w:sz w:val="30"/>
          <w:szCs w:val="30"/>
        </w:rPr>
        <w:t>Se necessário solicita explicações do advogado.</w:t>
      </w:r>
    </w:p>
    <w:p w14:paraId="1FC1CEF0" w14:textId="77777777" w:rsidR="00D44CA4" w:rsidRPr="00776469" w:rsidRDefault="00D44CA4" w:rsidP="005738FD">
      <w:pPr>
        <w:jc w:val="both"/>
        <w:rPr>
          <w:sz w:val="30"/>
          <w:szCs w:val="30"/>
        </w:rPr>
      </w:pPr>
    </w:p>
    <w:p w14:paraId="6D3C5550" w14:textId="1503C0A8" w:rsidR="00D44CA4" w:rsidRPr="00776469" w:rsidRDefault="00D44CA4" w:rsidP="005738FD">
      <w:pPr>
        <w:jc w:val="both"/>
        <w:rPr>
          <w:b/>
          <w:bCs/>
          <w:sz w:val="30"/>
          <w:szCs w:val="30"/>
        </w:rPr>
      </w:pPr>
      <w:r w:rsidRPr="00776469">
        <w:rPr>
          <w:b/>
          <w:bCs/>
          <w:sz w:val="30"/>
          <w:szCs w:val="30"/>
        </w:rPr>
        <w:t>Vereadores discutem projeto</w:t>
      </w:r>
    </w:p>
    <w:p w14:paraId="7EBEAE28" w14:textId="77777777" w:rsidR="00D44CA4" w:rsidRPr="00776469" w:rsidRDefault="00D44CA4" w:rsidP="005738FD">
      <w:pPr>
        <w:jc w:val="both"/>
        <w:rPr>
          <w:sz w:val="30"/>
          <w:szCs w:val="30"/>
        </w:rPr>
      </w:pPr>
    </w:p>
    <w:p w14:paraId="5571ABC4" w14:textId="2DDE7DE1" w:rsidR="008E71E8" w:rsidRPr="00776469" w:rsidRDefault="00776469" w:rsidP="005738FD">
      <w:pPr>
        <w:jc w:val="both"/>
        <w:rPr>
          <w:sz w:val="30"/>
          <w:szCs w:val="30"/>
        </w:rPr>
      </w:pPr>
      <w:r w:rsidRPr="00776469">
        <w:rPr>
          <w:sz w:val="30"/>
          <w:szCs w:val="30"/>
        </w:rPr>
        <w:t xml:space="preserve">RELATOR </w:t>
      </w:r>
      <w:r>
        <w:rPr>
          <w:sz w:val="30"/>
          <w:szCs w:val="30"/>
        </w:rPr>
        <w:t>(</w:t>
      </w:r>
      <w:r w:rsidRPr="00B420C9">
        <w:rPr>
          <w:b/>
          <w:bCs/>
          <w:sz w:val="30"/>
          <w:szCs w:val="30"/>
        </w:rPr>
        <w:t>GIVANILDO</w:t>
      </w:r>
      <w:r>
        <w:rPr>
          <w:sz w:val="30"/>
          <w:szCs w:val="30"/>
        </w:rPr>
        <w:t>)</w:t>
      </w:r>
      <w:r w:rsidRPr="00776469">
        <w:rPr>
          <w:sz w:val="30"/>
          <w:szCs w:val="30"/>
        </w:rPr>
        <w:t>: Como relator da Comissão de Constituição, meu voto é:</w:t>
      </w:r>
    </w:p>
    <w:p w14:paraId="55566449" w14:textId="35ADB5EC" w:rsidR="008E71E8" w:rsidRPr="00776469" w:rsidRDefault="008E71E8" w:rsidP="005738FD">
      <w:pPr>
        <w:jc w:val="both"/>
        <w:rPr>
          <w:b/>
          <w:bCs/>
          <w:sz w:val="30"/>
          <w:szCs w:val="30"/>
        </w:rPr>
      </w:pPr>
      <w:r w:rsidRPr="00776469">
        <w:rPr>
          <w:b/>
          <w:bCs/>
          <w:sz w:val="30"/>
          <w:szCs w:val="30"/>
        </w:rPr>
        <w:lastRenderedPageBreak/>
        <w:t>DEMAIS MEMBROS DA COMISSÃO</w:t>
      </w:r>
      <w:r w:rsidR="00776469" w:rsidRPr="00776469">
        <w:rPr>
          <w:b/>
          <w:bCs/>
          <w:sz w:val="30"/>
          <w:szCs w:val="30"/>
        </w:rPr>
        <w:t xml:space="preserve"> (RAUFI E KARINA)</w:t>
      </w:r>
      <w:r w:rsidRPr="00776469">
        <w:rPr>
          <w:b/>
          <w:bCs/>
          <w:sz w:val="30"/>
          <w:szCs w:val="30"/>
        </w:rPr>
        <w:t xml:space="preserve"> declaram seu voto.</w:t>
      </w:r>
    </w:p>
    <w:p w14:paraId="0936B5A7" w14:textId="77777777" w:rsidR="008E71E8" w:rsidRPr="00776469" w:rsidRDefault="008E71E8" w:rsidP="005738FD">
      <w:pPr>
        <w:jc w:val="both"/>
        <w:rPr>
          <w:sz w:val="30"/>
          <w:szCs w:val="30"/>
        </w:rPr>
      </w:pPr>
    </w:p>
    <w:p w14:paraId="4875DD07" w14:textId="77777777" w:rsidR="00D44CA4" w:rsidRPr="00776469" w:rsidRDefault="00D44CA4" w:rsidP="00D44CA4">
      <w:pPr>
        <w:jc w:val="both"/>
        <w:rPr>
          <w:b/>
          <w:bCs/>
          <w:sz w:val="30"/>
          <w:szCs w:val="30"/>
        </w:rPr>
      </w:pPr>
    </w:p>
    <w:p w14:paraId="6CAE8ADC" w14:textId="77777777" w:rsidR="00D44CA4" w:rsidRPr="00776469" w:rsidRDefault="00D44CA4" w:rsidP="00D44CA4">
      <w:pPr>
        <w:jc w:val="both"/>
        <w:rPr>
          <w:sz w:val="30"/>
          <w:szCs w:val="30"/>
        </w:rPr>
      </w:pPr>
    </w:p>
    <w:p w14:paraId="5E97A788" w14:textId="40A77FE3" w:rsidR="00D44CA4" w:rsidRPr="00E7628B" w:rsidRDefault="00D44CA4" w:rsidP="00D44CA4">
      <w:pPr>
        <w:jc w:val="both"/>
        <w:rPr>
          <w:b/>
          <w:bCs/>
          <w:sz w:val="30"/>
          <w:szCs w:val="30"/>
        </w:rPr>
      </w:pPr>
      <w:r w:rsidRPr="00776469">
        <w:rPr>
          <w:b/>
          <w:bCs/>
          <w:sz w:val="30"/>
          <w:szCs w:val="30"/>
        </w:rPr>
        <w:t>RELATOR OBRAS</w:t>
      </w:r>
      <w:r w:rsidR="00E7628B">
        <w:rPr>
          <w:b/>
          <w:bCs/>
          <w:sz w:val="30"/>
          <w:szCs w:val="30"/>
        </w:rPr>
        <w:t xml:space="preserve"> E SERVIÇOS PÚBLICOS (KARINA)</w:t>
      </w:r>
      <w:r w:rsidRPr="00776469">
        <w:rPr>
          <w:sz w:val="30"/>
          <w:szCs w:val="30"/>
        </w:rPr>
        <w:t>: Como relator da Comissão de OBRAS, SERVIÇOS PÚBLICOS, DESENVOLVIMENTO URBANO E MEIO AMBIENTE, meu voto ao projeto é</w:t>
      </w:r>
      <w:r w:rsidR="00E7628B">
        <w:rPr>
          <w:sz w:val="30"/>
          <w:szCs w:val="30"/>
        </w:rPr>
        <w:t>:</w:t>
      </w:r>
    </w:p>
    <w:p w14:paraId="7B02F23B" w14:textId="77777777" w:rsidR="00D44CA4" w:rsidRPr="00776469" w:rsidRDefault="00D44CA4" w:rsidP="00D44CA4">
      <w:pPr>
        <w:jc w:val="both"/>
        <w:rPr>
          <w:sz w:val="30"/>
          <w:szCs w:val="30"/>
        </w:rPr>
      </w:pPr>
    </w:p>
    <w:p w14:paraId="3B13BBDE" w14:textId="23C673BB" w:rsidR="00D44CA4" w:rsidRPr="00E7628B" w:rsidRDefault="00D44CA4" w:rsidP="00D44CA4">
      <w:pPr>
        <w:jc w:val="both"/>
        <w:rPr>
          <w:b/>
          <w:bCs/>
          <w:sz w:val="30"/>
          <w:szCs w:val="30"/>
        </w:rPr>
      </w:pPr>
      <w:r w:rsidRPr="00E7628B">
        <w:rPr>
          <w:b/>
          <w:bCs/>
          <w:sz w:val="30"/>
          <w:szCs w:val="30"/>
        </w:rPr>
        <w:t>DEMAIS MEMBROS DA COMISSÃO</w:t>
      </w:r>
      <w:r w:rsidR="00E7628B">
        <w:rPr>
          <w:b/>
          <w:bCs/>
          <w:sz w:val="30"/>
          <w:szCs w:val="30"/>
        </w:rPr>
        <w:t xml:space="preserve"> (JOSÉ E TEREZA)</w:t>
      </w:r>
      <w:r w:rsidRPr="00E7628B">
        <w:rPr>
          <w:b/>
          <w:bCs/>
          <w:sz w:val="30"/>
          <w:szCs w:val="30"/>
        </w:rPr>
        <w:t xml:space="preserve"> declaram seu voto.</w:t>
      </w:r>
    </w:p>
    <w:p w14:paraId="7F1B05FE" w14:textId="77777777" w:rsidR="00D44CA4" w:rsidRPr="00E7628B" w:rsidRDefault="00D44CA4" w:rsidP="00D44CA4">
      <w:pPr>
        <w:jc w:val="both"/>
        <w:rPr>
          <w:b/>
          <w:bCs/>
          <w:sz w:val="30"/>
          <w:szCs w:val="30"/>
        </w:rPr>
      </w:pPr>
    </w:p>
    <w:p w14:paraId="08A26A46" w14:textId="77777777" w:rsidR="00D44CA4" w:rsidRPr="00776469" w:rsidRDefault="00D44CA4" w:rsidP="005738FD">
      <w:pPr>
        <w:jc w:val="both"/>
        <w:rPr>
          <w:sz w:val="30"/>
          <w:szCs w:val="30"/>
        </w:rPr>
      </w:pPr>
    </w:p>
    <w:p w14:paraId="407DF3E5" w14:textId="7856BD61" w:rsidR="008E71E8" w:rsidRPr="00776469" w:rsidRDefault="00D44CA4" w:rsidP="005738FD">
      <w:pPr>
        <w:jc w:val="both"/>
        <w:rPr>
          <w:sz w:val="30"/>
          <w:szCs w:val="30"/>
        </w:rPr>
      </w:pPr>
      <w:r w:rsidRPr="00776469">
        <w:rPr>
          <w:sz w:val="30"/>
          <w:szCs w:val="30"/>
        </w:rPr>
        <w:t>PRESIDENTE DE CONSTITUIÇÃO</w:t>
      </w:r>
      <w:r w:rsidR="00E7628B">
        <w:rPr>
          <w:sz w:val="30"/>
          <w:szCs w:val="30"/>
        </w:rPr>
        <w:t xml:space="preserve"> </w:t>
      </w:r>
      <w:r w:rsidR="00E7628B" w:rsidRPr="00E7628B">
        <w:rPr>
          <w:b/>
          <w:bCs/>
          <w:sz w:val="30"/>
          <w:szCs w:val="30"/>
        </w:rPr>
        <w:t>(RAUFI)</w:t>
      </w:r>
      <w:r w:rsidRPr="00E7628B">
        <w:rPr>
          <w:b/>
          <w:bCs/>
          <w:sz w:val="30"/>
          <w:szCs w:val="30"/>
        </w:rPr>
        <w:t>:</w:t>
      </w:r>
      <w:r w:rsidRPr="00776469">
        <w:rPr>
          <w:sz w:val="30"/>
          <w:szCs w:val="30"/>
        </w:rPr>
        <w:t xml:space="preserve"> Nada mais havendo a tratar, dou por encerrada esta reunião conjunta.</w:t>
      </w:r>
    </w:p>
    <w:p w14:paraId="26427A6D" w14:textId="77777777" w:rsidR="005738FD" w:rsidRPr="00776469" w:rsidRDefault="005738FD" w:rsidP="005738FD">
      <w:pPr>
        <w:jc w:val="center"/>
        <w:rPr>
          <w:sz w:val="30"/>
          <w:szCs w:val="30"/>
        </w:rPr>
      </w:pPr>
    </w:p>
    <w:p w14:paraId="5F5F7C91" w14:textId="77777777" w:rsidR="005738FD" w:rsidRPr="00776469" w:rsidRDefault="005738FD" w:rsidP="005738FD">
      <w:pPr>
        <w:jc w:val="both"/>
        <w:rPr>
          <w:sz w:val="30"/>
          <w:szCs w:val="30"/>
        </w:rPr>
      </w:pPr>
    </w:p>
    <w:p w14:paraId="6D3A9FC3" w14:textId="77777777" w:rsidR="005738FD" w:rsidRPr="00776469" w:rsidRDefault="005738FD" w:rsidP="005738FD">
      <w:pPr>
        <w:jc w:val="both"/>
        <w:rPr>
          <w:sz w:val="30"/>
          <w:szCs w:val="30"/>
        </w:rPr>
      </w:pPr>
    </w:p>
    <w:p w14:paraId="7D0FFAEA" w14:textId="77777777" w:rsidR="005738FD" w:rsidRPr="00776469" w:rsidRDefault="005738FD" w:rsidP="005738FD">
      <w:pPr>
        <w:jc w:val="both"/>
        <w:rPr>
          <w:sz w:val="30"/>
          <w:szCs w:val="30"/>
        </w:rPr>
      </w:pPr>
      <w:r w:rsidRPr="00776469">
        <w:rPr>
          <w:sz w:val="30"/>
          <w:szCs w:val="30"/>
        </w:rPr>
        <w:tab/>
      </w:r>
    </w:p>
    <w:p w14:paraId="6919E59B" w14:textId="77777777" w:rsidR="005738FD" w:rsidRPr="00776469" w:rsidRDefault="005738FD" w:rsidP="005738FD">
      <w:pPr>
        <w:rPr>
          <w:b/>
          <w:sz w:val="30"/>
          <w:szCs w:val="30"/>
          <w:u w:val="single"/>
        </w:rPr>
      </w:pPr>
    </w:p>
    <w:p w14:paraId="218A5C3A" w14:textId="77777777" w:rsidR="005738FD" w:rsidRPr="00776469" w:rsidRDefault="005738FD" w:rsidP="005738FD">
      <w:pPr>
        <w:rPr>
          <w:sz w:val="30"/>
          <w:szCs w:val="30"/>
          <w:u w:val="single"/>
        </w:rPr>
      </w:pPr>
    </w:p>
    <w:sectPr w:rsidR="005738FD" w:rsidRPr="00776469" w:rsidSect="00156685">
      <w:pgSz w:w="11906" w:h="16838"/>
      <w:pgMar w:top="2381" w:right="991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8FD"/>
    <w:rsid w:val="00011437"/>
    <w:rsid w:val="00134BE4"/>
    <w:rsid w:val="001B62CB"/>
    <w:rsid w:val="00337F8F"/>
    <w:rsid w:val="005738FD"/>
    <w:rsid w:val="00727CF3"/>
    <w:rsid w:val="00776469"/>
    <w:rsid w:val="007F6DB6"/>
    <w:rsid w:val="008D5B05"/>
    <w:rsid w:val="008E71E8"/>
    <w:rsid w:val="00A639CB"/>
    <w:rsid w:val="00AC7196"/>
    <w:rsid w:val="00B420C9"/>
    <w:rsid w:val="00D44CA4"/>
    <w:rsid w:val="00E26F60"/>
    <w:rsid w:val="00E7628B"/>
    <w:rsid w:val="00E8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4C09"/>
  <w15:docId w15:val="{EDB38461-A0C5-49F4-9A33-2D6990ED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738FD"/>
    <w:pPr>
      <w:ind w:left="709" w:hanging="709"/>
    </w:pPr>
    <w:rPr>
      <w:sz w:val="28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5738FD"/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paragraph" w:styleId="Corpodetexto">
    <w:name w:val="Body Text"/>
    <w:basedOn w:val="Normal"/>
    <w:link w:val="CorpodetextoChar"/>
    <w:rsid w:val="005738FD"/>
    <w:rPr>
      <w:sz w:val="28"/>
      <w:lang w:val="x-none"/>
    </w:rPr>
  </w:style>
  <w:style w:type="character" w:customStyle="1" w:styleId="CorpodetextoChar">
    <w:name w:val="Corpo de texto Char"/>
    <w:basedOn w:val="Fontepargpadro"/>
    <w:link w:val="Corpodetexto"/>
    <w:rsid w:val="005738FD"/>
    <w:rPr>
      <w:rFonts w:ascii="Times New Roman" w:eastAsia="Times New Roman" w:hAnsi="Times New Roman" w:cs="Times New Roman"/>
      <w:sz w:val="28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1784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2</cp:revision>
  <cp:lastPrinted>2023-06-05T13:40:00Z</cp:lastPrinted>
  <dcterms:created xsi:type="dcterms:W3CDTF">2023-06-05T13:41:00Z</dcterms:created>
  <dcterms:modified xsi:type="dcterms:W3CDTF">2023-06-05T13:41:00Z</dcterms:modified>
</cp:coreProperties>
</file>