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9F735A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14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22/05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  <w:r w:rsidRPr="00F045BD">
        <w:rPr>
          <w:rFonts w:ascii="Arial" w:hAnsi="Arial" w:cs="Arial"/>
          <w:sz w:val="28"/>
          <w:szCs w:val="28"/>
        </w:rPr>
        <w:t xml:space="preserve">Boa noite a todos, </w:t>
      </w:r>
      <w:r>
        <w:rPr>
          <w:rFonts w:ascii="Arial" w:hAnsi="Arial" w:cs="Arial"/>
          <w:sz w:val="28"/>
          <w:szCs w:val="28"/>
        </w:rPr>
        <w:t>antes de iniciarmos a 14ª Sessão Ordinária, gostaria de Convidar a Senhora</w:t>
      </w:r>
      <w:r w:rsidR="00EF2B2A">
        <w:rPr>
          <w:rFonts w:ascii="Arial" w:hAnsi="Arial" w:cs="Arial"/>
          <w:sz w:val="28"/>
          <w:szCs w:val="28"/>
        </w:rPr>
        <w:t>________________________</w:t>
      </w:r>
      <w:r>
        <w:rPr>
          <w:rFonts w:ascii="Arial" w:hAnsi="Arial" w:cs="Arial"/>
          <w:sz w:val="28"/>
          <w:szCs w:val="28"/>
        </w:rPr>
        <w:t xml:space="preserve"> representando</w:t>
      </w:r>
      <w:r w:rsidR="00EF2B2A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>, para falar sobre</w:t>
      </w:r>
      <w:r w:rsidR="00EF2B2A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 xml:space="preserve"> Informo a Senhora</w:t>
      </w:r>
      <w:r w:rsidR="00EF2B2A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 xml:space="preserve"> que dispõe de</w:t>
      </w:r>
      <w:r w:rsidR="00EF2B2A">
        <w:rPr>
          <w:rFonts w:ascii="Arial" w:hAnsi="Arial" w:cs="Arial"/>
          <w:sz w:val="28"/>
          <w:szCs w:val="28"/>
        </w:rPr>
        <w:t xml:space="preserve"> 10 </w:t>
      </w:r>
      <w:r>
        <w:rPr>
          <w:rFonts w:ascii="Arial" w:hAnsi="Arial" w:cs="Arial"/>
          <w:sz w:val="28"/>
          <w:szCs w:val="28"/>
        </w:rPr>
        <w:t>minutos.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Após uso da Tribuna.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F045BD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Agradeço as informações trazidas pela Senhora</w:t>
      </w:r>
      <w:r w:rsidR="00EF2B2A">
        <w:rPr>
          <w:rFonts w:ascii="Arial" w:hAnsi="Arial" w:cs="Arial"/>
          <w:sz w:val="28"/>
          <w:szCs w:val="28"/>
        </w:rPr>
        <w:t>______________________________</w:t>
      </w:r>
    </w:p>
    <w:p w:rsidR="00EF2B2A" w:rsidRDefault="00EF2B2A" w:rsidP="009F735A">
      <w:pPr>
        <w:jc w:val="both"/>
        <w:rPr>
          <w:rFonts w:ascii="Arial" w:hAnsi="Arial" w:cs="Arial"/>
          <w:sz w:val="28"/>
          <w:szCs w:val="28"/>
        </w:rPr>
      </w:pPr>
    </w:p>
    <w:p w:rsidR="00EF2B2A" w:rsidRPr="004774F0" w:rsidRDefault="00EF2B2A" w:rsidP="009F735A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14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, do ano legislativo de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Pr="004774F0" w:rsidRDefault="00F045BD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INFORMO aos Senhores Vereadores que o Vereador Agnaldo não está presente por estar de atestado médico, sendo que oportunamente será apresentada justificativa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por escrito em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 estimado público presente, a imprensa e aos radio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Default="009F735A" w:rsidP="009F735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13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15/05/2017.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havendo   manifestação    DECLARO   a    mesma APROVADA.</w:t>
      </w:r>
    </w:p>
    <w:p w:rsidR="009F735A" w:rsidRPr="004774F0" w:rsidRDefault="009F735A" w:rsidP="009F735A">
      <w:pPr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9F735A" w:rsidP="009F735A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110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Alécio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Indica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ao Executivo providências por parte do setor competente da Administração Municipal, visando a cobertura com lama asfáltica da Rua Luiz Juvêncio Souza, visto que é rua de acesso de morador cadeirante.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111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Sérgio – Providências visando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instalação de lombadas com sinalização e pintura na Rua Boa Esperança, situada na Vila Alta, e Rua Floresta, que liga Vila Alta ao Jardim Internacional.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 xml:space="preserve">= INDICAÇÃO </w:t>
      </w:r>
      <w:r>
        <w:rPr>
          <w:rFonts w:ascii="Arial" w:hAnsi="Arial" w:cs="Arial"/>
          <w:b/>
          <w:sz w:val="28"/>
          <w:szCs w:val="28"/>
        </w:rPr>
        <w:t>112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Sérgio – Que o Poder Executivo solicite aos Correios que façam entregas na Rua Boa Esperança nos residenciais novos, bem como em todos os bairros novos onde o serviço não</w:t>
      </w:r>
      <w:r w:rsidR="009773BD">
        <w:rPr>
          <w:rFonts w:ascii="Arial" w:hAnsi="Arial" w:cs="Arial"/>
          <w:sz w:val="28"/>
          <w:szCs w:val="28"/>
        </w:rPr>
        <w:t xml:space="preserve"> está sendo prestado.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9773BD">
        <w:rPr>
          <w:rFonts w:ascii="Arial" w:hAnsi="Arial" w:cs="Arial"/>
          <w:b/>
          <w:sz w:val="28"/>
          <w:szCs w:val="28"/>
        </w:rPr>
        <w:t>13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773BD"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9773BD">
        <w:rPr>
          <w:rFonts w:ascii="Arial" w:hAnsi="Arial" w:cs="Arial"/>
          <w:sz w:val="28"/>
          <w:szCs w:val="28"/>
        </w:rPr>
        <w:t xml:space="preserve">Providências por parte do setor competente da Administração Municipal, visando </w:t>
      </w:r>
      <w:proofErr w:type="gramStart"/>
      <w:r w:rsidR="009773BD">
        <w:rPr>
          <w:rFonts w:ascii="Arial" w:hAnsi="Arial" w:cs="Arial"/>
          <w:sz w:val="28"/>
          <w:szCs w:val="28"/>
        </w:rPr>
        <w:t>a</w:t>
      </w:r>
      <w:proofErr w:type="gramEnd"/>
      <w:r w:rsidR="009773BD">
        <w:rPr>
          <w:rFonts w:ascii="Arial" w:hAnsi="Arial" w:cs="Arial"/>
          <w:sz w:val="28"/>
          <w:szCs w:val="28"/>
        </w:rPr>
        <w:t xml:space="preserve"> cobertura com lama asfáltica na Rua Trinta e Sete, situada no Bairro São José</w:t>
      </w:r>
      <w:r>
        <w:rPr>
          <w:rFonts w:ascii="Arial" w:hAnsi="Arial" w:cs="Arial"/>
          <w:sz w:val="28"/>
          <w:szCs w:val="28"/>
        </w:rPr>
        <w:t>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A753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9773BD">
        <w:rPr>
          <w:rFonts w:ascii="Arial" w:hAnsi="Arial" w:cs="Arial"/>
          <w:b/>
          <w:sz w:val="28"/>
          <w:szCs w:val="28"/>
        </w:rPr>
        <w:t>14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A753C"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9A753C">
        <w:rPr>
          <w:rFonts w:ascii="Arial" w:hAnsi="Arial" w:cs="Arial"/>
          <w:sz w:val="28"/>
          <w:szCs w:val="28"/>
        </w:rPr>
        <w:t xml:space="preserve">Providências visando </w:t>
      </w:r>
      <w:proofErr w:type="gramStart"/>
      <w:r w:rsidR="009A753C">
        <w:rPr>
          <w:rFonts w:ascii="Arial" w:hAnsi="Arial" w:cs="Arial"/>
          <w:sz w:val="28"/>
          <w:szCs w:val="28"/>
        </w:rPr>
        <w:t>a</w:t>
      </w:r>
      <w:proofErr w:type="gramEnd"/>
      <w:r w:rsidR="009A753C">
        <w:rPr>
          <w:rFonts w:ascii="Arial" w:hAnsi="Arial" w:cs="Arial"/>
          <w:sz w:val="28"/>
          <w:szCs w:val="28"/>
        </w:rPr>
        <w:t xml:space="preserve"> cobertura com lama asfáltica na Rua Dr. Rogério Luz e Rua Alvorada, nas proximidades do Ateliê do Frei Pacífico.</w:t>
      </w:r>
    </w:p>
    <w:p w:rsidR="009F735A" w:rsidRDefault="009A753C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r w:rsidR="009F735A" w:rsidRPr="004774F0">
        <w:rPr>
          <w:rFonts w:ascii="Arial" w:hAnsi="Arial" w:cs="Arial"/>
          <w:sz w:val="28"/>
          <w:szCs w:val="28"/>
        </w:rPr>
        <w:t xml:space="preserve"> Defiro a presente indicação.</w:t>
      </w:r>
    </w:p>
    <w:p w:rsidR="009661A9" w:rsidRDefault="009661A9" w:rsidP="009F735A">
      <w:pPr>
        <w:jc w:val="both"/>
        <w:rPr>
          <w:rFonts w:ascii="Arial" w:hAnsi="Arial" w:cs="Arial"/>
          <w:sz w:val="28"/>
          <w:szCs w:val="28"/>
        </w:rPr>
      </w:pPr>
    </w:p>
    <w:p w:rsidR="009661A9" w:rsidRDefault="009661A9" w:rsidP="009F735A">
      <w:pPr>
        <w:jc w:val="both"/>
        <w:rPr>
          <w:rFonts w:ascii="Arial" w:hAnsi="Arial" w:cs="Arial"/>
          <w:sz w:val="28"/>
          <w:szCs w:val="28"/>
        </w:rPr>
      </w:pPr>
      <w:r w:rsidRPr="009661A9">
        <w:rPr>
          <w:rFonts w:ascii="Arial" w:hAnsi="Arial" w:cs="Arial"/>
          <w:b/>
          <w:sz w:val="28"/>
          <w:szCs w:val="28"/>
        </w:rPr>
        <w:t>= INDICAÇÃO N° 115/2017</w:t>
      </w:r>
      <w:r>
        <w:rPr>
          <w:rFonts w:ascii="Arial" w:hAnsi="Arial" w:cs="Arial"/>
          <w:sz w:val="28"/>
          <w:szCs w:val="28"/>
        </w:rPr>
        <w:t xml:space="preserve"> – Marlene </w:t>
      </w:r>
      <w:r w:rsidR="006777C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777C1">
        <w:rPr>
          <w:rFonts w:ascii="Arial" w:hAnsi="Arial" w:cs="Arial"/>
          <w:sz w:val="28"/>
          <w:szCs w:val="28"/>
        </w:rPr>
        <w:t>Solicita providências por parte do setor competente da Administração Municipal, para que seja elaborado projeto de lei e encaminhado a esta Casa Legislativa, com alterações no Plano de Carreira do Magistério, Lei n° 1.925/2015, conforme pontuado em reunião com Diretores Escolares e ofício encaminhado aos professores.</w:t>
      </w:r>
    </w:p>
    <w:p w:rsidR="006777C1" w:rsidRDefault="006777C1" w:rsidP="006777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r w:rsidRPr="004774F0">
        <w:rPr>
          <w:rFonts w:ascii="Arial" w:hAnsi="Arial" w:cs="Arial"/>
          <w:sz w:val="28"/>
          <w:szCs w:val="28"/>
        </w:rPr>
        <w:t xml:space="preserve"> Defiro a presente indicação.</w:t>
      </w:r>
    </w:p>
    <w:p w:rsidR="006777C1" w:rsidRDefault="006777C1" w:rsidP="006777C1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D55657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</w:t>
      </w:r>
      <w:r w:rsidRPr="00D55657">
        <w:rPr>
          <w:rFonts w:ascii="Arial" w:hAnsi="Arial" w:cs="Arial"/>
          <w:b/>
          <w:sz w:val="28"/>
          <w:szCs w:val="28"/>
        </w:rPr>
        <w:t xml:space="preserve"> N° </w:t>
      </w:r>
      <w:r>
        <w:rPr>
          <w:rFonts w:ascii="Arial" w:hAnsi="Arial" w:cs="Arial"/>
          <w:b/>
          <w:sz w:val="28"/>
          <w:szCs w:val="28"/>
        </w:rPr>
        <w:t>01</w:t>
      </w:r>
      <w:r w:rsidR="009A753C">
        <w:rPr>
          <w:rFonts w:ascii="Arial" w:hAnsi="Arial" w:cs="Arial"/>
          <w:b/>
          <w:sz w:val="28"/>
          <w:szCs w:val="28"/>
        </w:rPr>
        <w:t>4</w:t>
      </w:r>
      <w:r w:rsidRPr="00D55657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b/>
          <w:sz w:val="28"/>
          <w:szCs w:val="28"/>
        </w:rPr>
        <w:t xml:space="preserve"> –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9A753C">
        <w:rPr>
          <w:rFonts w:ascii="Arial" w:hAnsi="Arial" w:cs="Arial"/>
          <w:sz w:val="28"/>
          <w:szCs w:val="28"/>
        </w:rPr>
        <w:t xml:space="preserve"> </w:t>
      </w:r>
      <w:proofErr w:type="gramEnd"/>
      <w:r w:rsidR="009A753C">
        <w:rPr>
          <w:rFonts w:ascii="Arial" w:hAnsi="Arial" w:cs="Arial"/>
          <w:sz w:val="28"/>
          <w:szCs w:val="28"/>
        </w:rPr>
        <w:t>Marlene</w:t>
      </w:r>
      <w:r>
        <w:rPr>
          <w:rFonts w:ascii="Arial" w:hAnsi="Arial" w:cs="Arial"/>
          <w:sz w:val="28"/>
          <w:szCs w:val="28"/>
        </w:rPr>
        <w:t xml:space="preserve"> – Solicita as seguintes informações ao Executivo Municipal:  </w:t>
      </w:r>
      <w:r w:rsidR="009A753C">
        <w:rPr>
          <w:rFonts w:ascii="Arial" w:hAnsi="Arial" w:cs="Arial"/>
          <w:sz w:val="28"/>
          <w:szCs w:val="28"/>
        </w:rPr>
        <w:t xml:space="preserve">Qual foi a destinação dada aos pisos de assoalho da quadra do Ginásio de Esportes Robinson Reis, após seu </w:t>
      </w:r>
      <w:r w:rsidR="00396246">
        <w:rPr>
          <w:rFonts w:ascii="Arial" w:hAnsi="Arial" w:cs="Arial"/>
          <w:sz w:val="28"/>
          <w:szCs w:val="28"/>
        </w:rPr>
        <w:t>desmanche para a reforma?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= Em discussão o Requerimento n° 01</w:t>
      </w:r>
      <w:r w:rsidR="0039624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396246" w:rsidRDefault="00396246" w:rsidP="009F735A">
      <w:pPr>
        <w:jc w:val="both"/>
        <w:rPr>
          <w:rFonts w:ascii="Arial" w:hAnsi="Arial" w:cs="Arial"/>
          <w:sz w:val="28"/>
          <w:szCs w:val="28"/>
        </w:rPr>
      </w:pPr>
    </w:p>
    <w:p w:rsidR="00396246" w:rsidRDefault="00396246" w:rsidP="00396246">
      <w:pPr>
        <w:jc w:val="both"/>
        <w:rPr>
          <w:rFonts w:ascii="Arial" w:hAnsi="Arial" w:cs="Arial"/>
          <w:sz w:val="28"/>
          <w:szCs w:val="28"/>
        </w:rPr>
      </w:pPr>
      <w:r w:rsidRPr="00D55657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</w:t>
      </w:r>
      <w:r w:rsidRPr="00D55657">
        <w:rPr>
          <w:rFonts w:ascii="Arial" w:hAnsi="Arial" w:cs="Arial"/>
          <w:b/>
          <w:sz w:val="28"/>
          <w:szCs w:val="28"/>
        </w:rPr>
        <w:t xml:space="preserve"> N° </w:t>
      </w:r>
      <w:r>
        <w:rPr>
          <w:rFonts w:ascii="Arial" w:hAnsi="Arial" w:cs="Arial"/>
          <w:b/>
          <w:sz w:val="28"/>
          <w:szCs w:val="28"/>
        </w:rPr>
        <w:t>015</w:t>
      </w:r>
      <w:r w:rsidRPr="00D55657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b/>
          <w:sz w:val="28"/>
          <w:szCs w:val="28"/>
        </w:rPr>
        <w:t xml:space="preserve"> –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Osvaldino – Solicita  informações ao Executivo Municipal relacionadas à Secretaria Municipal de Ação Social, sobre as Escola do Circo.</w:t>
      </w:r>
    </w:p>
    <w:p w:rsidR="00396246" w:rsidRDefault="00396246" w:rsidP="003962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o Requerimento n° 015/2017.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396246" w:rsidRDefault="00396246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 w:rsidR="00EF2B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</w:t>
      </w:r>
      <w:r w:rsidRPr="00792D64">
        <w:rPr>
          <w:rFonts w:ascii="Arial" w:hAnsi="Arial" w:cs="Arial"/>
          <w:b/>
          <w:sz w:val="28"/>
          <w:szCs w:val="28"/>
        </w:rPr>
        <w:t>assamos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</w:t>
      </w:r>
      <w:bookmarkStart w:id="0" w:name="_GoBack"/>
      <w:bookmarkEnd w:id="0"/>
      <w:r w:rsidRPr="004774F0">
        <w:rPr>
          <w:rFonts w:ascii="Arial" w:hAnsi="Arial" w:cs="Arial"/>
          <w:sz w:val="28"/>
          <w:szCs w:val="28"/>
        </w:rPr>
        <w:t>o havendo mais orador inscrito, passamos para a ORDEM DO DIA.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r w:rsidRPr="004774F0">
        <w:rPr>
          <w:rFonts w:ascii="Arial" w:hAnsi="Arial" w:cs="Arial"/>
          <w:sz w:val="28"/>
          <w:szCs w:val="28"/>
        </w:rPr>
        <w:t xml:space="preserve">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SECRETÁRIA: Senhora Presidente informo que não há matérias inscritas na Ordem do Dia, não havendo necessidade de se fazer a chamada.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>. (5 minutos cada vereador</w:t>
      </w:r>
      <w:r>
        <w:rPr>
          <w:rFonts w:ascii="Arial" w:hAnsi="Arial" w:cs="Arial"/>
          <w:sz w:val="28"/>
          <w:szCs w:val="28"/>
        </w:rPr>
        <w:t xml:space="preserve">, </w:t>
      </w:r>
      <w:r w:rsidRPr="004774F0">
        <w:rPr>
          <w:rFonts w:ascii="Arial" w:hAnsi="Arial" w:cs="Arial"/>
          <w:sz w:val="28"/>
          <w:szCs w:val="28"/>
        </w:rPr>
        <w:t>se tiver algum inscrito).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777C1" w:rsidRDefault="006777C1" w:rsidP="00F045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Terminada a parte reservada às explicações pessoais, informo aos senhores vereadores que amanhã, às 14 horas e 30 minutos será realizada reunião da comissão de Constituição, Legislação e Justiça, com a presença de representante do Executivo Municipal, na sala de reuniões, para esclarecimentos sobre o projeto de lei n° 010/2017, que cria dotação para suprir despesas com pavimentação no valore de R$ 3.000.000,00.</w:t>
      </w:r>
    </w:p>
    <w:p w:rsidR="006777C1" w:rsidRPr="004774F0" w:rsidRDefault="006777C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lastRenderedPageBreak/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</w:t>
      </w:r>
      <w:r>
        <w:rPr>
          <w:rFonts w:ascii="Arial" w:hAnsi="Arial" w:cs="Arial"/>
          <w:sz w:val="28"/>
          <w:szCs w:val="28"/>
        </w:rPr>
        <w:t xml:space="preserve"> </w:t>
      </w:r>
      <w:r w:rsidR="00396246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Também nossos agradecimentos aos radiouvintes e internautas que nos acompanharam, e acima de tudo ao Supremo Criador do Mundo que nos deu mais essa oportunidade de continuar sendo úteis.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 </w:t>
      </w:r>
      <w:r>
        <w:rPr>
          <w:rFonts w:ascii="Arial" w:hAnsi="Arial" w:cs="Arial"/>
          <w:sz w:val="28"/>
          <w:szCs w:val="28"/>
        </w:rPr>
        <w:t>2</w:t>
      </w:r>
      <w:r w:rsidR="0039624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/05</w:t>
      </w:r>
      <w:r w:rsidRPr="004774F0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7, às 20 horas</w:t>
      </w:r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396246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834F8D" w:rsidRDefault="00834F8D"/>
    <w:sectPr w:rsidR="00834F8D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396246"/>
    <w:rsid w:val="006777C1"/>
    <w:rsid w:val="00834F8D"/>
    <w:rsid w:val="00903FE1"/>
    <w:rsid w:val="009661A9"/>
    <w:rsid w:val="009773BD"/>
    <w:rsid w:val="009A753C"/>
    <w:rsid w:val="009F735A"/>
    <w:rsid w:val="00B64EEA"/>
    <w:rsid w:val="00E8437C"/>
    <w:rsid w:val="00EF2B2A"/>
    <w:rsid w:val="00F0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2017-05-22T22:41:00Z</cp:lastPrinted>
  <dcterms:created xsi:type="dcterms:W3CDTF">2017-05-19T14:25:00Z</dcterms:created>
  <dcterms:modified xsi:type="dcterms:W3CDTF">2017-05-22T23:32:00Z</dcterms:modified>
</cp:coreProperties>
</file>