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774149">
        <w:rPr>
          <w:rFonts w:ascii="Arial" w:hAnsi="Arial" w:cs="Arial"/>
          <w:b/>
          <w:sz w:val="32"/>
          <w:szCs w:val="32"/>
          <w:u w:val="single"/>
        </w:rPr>
        <w:t>1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74149">
        <w:rPr>
          <w:rFonts w:ascii="Arial" w:hAnsi="Arial" w:cs="Arial"/>
          <w:b/>
          <w:sz w:val="32"/>
          <w:szCs w:val="32"/>
          <w:u w:val="single"/>
        </w:rPr>
        <w:t>9</w:t>
      </w:r>
      <w:r w:rsidR="00BD41FE" w:rsidRPr="008B5805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BC07B3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BC07B3">
        <w:rPr>
          <w:rFonts w:ascii="Arial" w:hAnsi="Arial" w:cs="Arial"/>
          <w:sz w:val="32"/>
          <w:szCs w:val="32"/>
        </w:rPr>
        <w:t>22</w:t>
      </w:r>
      <w:r w:rsidR="0009080B">
        <w:rPr>
          <w:rFonts w:ascii="Arial" w:hAnsi="Arial" w:cs="Arial"/>
          <w:sz w:val="32"/>
          <w:szCs w:val="32"/>
        </w:rPr>
        <w:t>/04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  <w:r w:rsidRPr="00696216">
        <w:rPr>
          <w:rFonts w:ascii="Arial" w:hAnsi="Arial" w:cs="Arial"/>
          <w:b/>
          <w:sz w:val="32"/>
          <w:szCs w:val="32"/>
        </w:rPr>
        <w:t>= MENSAGEM N° 016/2019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024/2019 – Autoriza o Poder Executivo a alterar a LOA 2019 e a ajustar as programações estabelecidas no Plano Plurianual 2018 a 2021 e a Lei de Diretrizes Orçamentárias, para criação de dotação por excesso de arrecadação no valor de R$ 7.572,00 (</w:t>
      </w:r>
      <w:proofErr w:type="gramStart"/>
      <w:r>
        <w:rPr>
          <w:rFonts w:ascii="Arial" w:hAnsi="Arial" w:cs="Arial"/>
          <w:sz w:val="32"/>
          <w:szCs w:val="32"/>
        </w:rPr>
        <w:t>sete mil, quinhentos e setenta e</w:t>
      </w:r>
      <w:proofErr w:type="gramEnd"/>
      <w:r>
        <w:rPr>
          <w:rFonts w:ascii="Arial" w:hAnsi="Arial" w:cs="Arial"/>
          <w:sz w:val="32"/>
          <w:szCs w:val="32"/>
        </w:rPr>
        <w:t xml:space="preserve"> dois reais).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Encaminho o referido projeto de lei às comissões de Constituição, Legislação e Justiça, Finanças, Orçamento e Fiscalização e Educação, Saúde e Assistência, para parecer no prazo legal.</w:t>
      </w:r>
      <w:bookmarkStart w:id="0" w:name="_GoBack"/>
      <w:bookmarkEnd w:id="0"/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  <w:r w:rsidRPr="00CE2419">
        <w:rPr>
          <w:rFonts w:ascii="Arial" w:hAnsi="Arial" w:cs="Arial"/>
          <w:b/>
          <w:sz w:val="32"/>
          <w:szCs w:val="32"/>
        </w:rPr>
        <w:t xml:space="preserve">= </w:t>
      </w:r>
      <w:r w:rsidR="00BC07B3">
        <w:rPr>
          <w:rFonts w:ascii="Arial" w:hAnsi="Arial" w:cs="Arial"/>
          <w:b/>
          <w:sz w:val="32"/>
          <w:szCs w:val="32"/>
        </w:rPr>
        <w:t>PROJETO DE LEI N° 023</w:t>
      </w:r>
      <w:r w:rsidRPr="00CE241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C07B3">
        <w:rPr>
          <w:rFonts w:ascii="Arial" w:hAnsi="Arial" w:cs="Arial"/>
          <w:sz w:val="32"/>
          <w:szCs w:val="32"/>
        </w:rPr>
        <w:t>Legislativo (todos os Vereadores)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BC07B3">
        <w:rPr>
          <w:rFonts w:ascii="Arial" w:hAnsi="Arial" w:cs="Arial"/>
          <w:sz w:val="32"/>
          <w:szCs w:val="32"/>
        </w:rPr>
        <w:t xml:space="preserve"> </w:t>
      </w:r>
      <w:proofErr w:type="gramEnd"/>
      <w:r w:rsidR="00BC07B3">
        <w:rPr>
          <w:rFonts w:ascii="Arial" w:hAnsi="Arial" w:cs="Arial"/>
          <w:sz w:val="32"/>
          <w:szCs w:val="32"/>
        </w:rPr>
        <w:t xml:space="preserve">Institui o auxílio alimentação aos servidores da Câmara Municipal de </w:t>
      </w:r>
      <w:r w:rsidR="00BC07B3">
        <w:rPr>
          <w:rFonts w:ascii="Arial" w:hAnsi="Arial" w:cs="Arial"/>
          <w:sz w:val="32"/>
          <w:szCs w:val="32"/>
        </w:rPr>
        <w:lastRenderedPageBreak/>
        <w:t>Guaíra, Estado do Paraná e revoga a Lei Ordinária n° 1.935, de 04 de maio de 2015.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BC07B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BC07B3">
        <w:rPr>
          <w:rFonts w:ascii="Arial" w:hAnsi="Arial" w:cs="Arial"/>
          <w:sz w:val="32"/>
          <w:szCs w:val="32"/>
        </w:rPr>
        <w:t>ões de Constituição, Legislação e Justiça e</w:t>
      </w:r>
      <w:r>
        <w:rPr>
          <w:rFonts w:ascii="Arial" w:hAnsi="Arial" w:cs="Arial"/>
          <w:sz w:val="32"/>
          <w:szCs w:val="32"/>
        </w:rPr>
        <w:t xml:space="preserve"> Finanças, Orçamento e Fiscalização, para parecer no prazo legal.</w:t>
      </w:r>
    </w:p>
    <w:p w:rsidR="00BC07B3" w:rsidRDefault="00BC07B3" w:rsidP="00D92E15">
      <w:pPr>
        <w:jc w:val="both"/>
        <w:rPr>
          <w:rFonts w:ascii="Arial" w:hAnsi="Arial" w:cs="Arial"/>
          <w:sz w:val="32"/>
          <w:szCs w:val="32"/>
        </w:rPr>
      </w:pP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1730D2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81627B">
        <w:rPr>
          <w:rFonts w:ascii="Arial" w:hAnsi="Arial" w:cs="Arial"/>
          <w:b/>
          <w:sz w:val="32"/>
          <w:szCs w:val="32"/>
        </w:rPr>
        <w:t>9</w:t>
      </w:r>
      <w:r w:rsidR="001730D2">
        <w:rPr>
          <w:rFonts w:ascii="Arial" w:hAnsi="Arial" w:cs="Arial"/>
          <w:b/>
          <w:sz w:val="32"/>
          <w:szCs w:val="32"/>
        </w:rPr>
        <w:t>7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1730D2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C47D0F">
        <w:rPr>
          <w:rFonts w:ascii="Arial" w:hAnsi="Arial" w:cs="Arial"/>
          <w:sz w:val="32"/>
          <w:szCs w:val="32"/>
        </w:rPr>
        <w:t xml:space="preserve"> Solicita ao Executivo </w:t>
      </w:r>
      <w:r w:rsidR="001730D2">
        <w:rPr>
          <w:rFonts w:ascii="Arial" w:hAnsi="Arial" w:cs="Arial"/>
          <w:sz w:val="32"/>
          <w:szCs w:val="32"/>
        </w:rPr>
        <w:t>que seja viabilizada a contratação de mais profissionais para implantar uma equipe odontológica, a fim de realizar um trabalho contínuo de prevenção e promoção da saúde bucal nas Escolas e Creches.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730D2" w:rsidRDefault="001730D2" w:rsidP="00D92E15">
      <w:pPr>
        <w:jc w:val="both"/>
        <w:rPr>
          <w:rFonts w:ascii="Arial" w:hAnsi="Arial" w:cs="Arial"/>
          <w:sz w:val="32"/>
          <w:szCs w:val="32"/>
        </w:rPr>
      </w:pPr>
    </w:p>
    <w:p w:rsidR="001730D2" w:rsidRDefault="001730D2" w:rsidP="001730D2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98</w:t>
      </w:r>
      <w:r w:rsidRPr="00302747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M</w:t>
      </w:r>
      <w:r w:rsidR="003318A2">
        <w:rPr>
          <w:rFonts w:ascii="Arial" w:hAnsi="Arial" w:cs="Arial"/>
          <w:sz w:val="32"/>
          <w:szCs w:val="32"/>
        </w:rPr>
        <w:t>arlene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</w:t>
      </w:r>
      <w:r w:rsidR="003318A2">
        <w:rPr>
          <w:rFonts w:ascii="Arial" w:hAnsi="Arial" w:cs="Arial"/>
          <w:sz w:val="32"/>
          <w:szCs w:val="32"/>
        </w:rPr>
        <w:t>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que medidas sejam tomadas para que haja a limpeza dos meios fios e pinturas viárias de todas as ruas dos bairros: Vila Hermínia, Anhembi e Vila Paraná, especialmente, em caráter de urgência nas Ruas Maria das Graças Moraes e a Rua Antônio </w:t>
      </w:r>
      <w:proofErr w:type="spellStart"/>
      <w:r>
        <w:rPr>
          <w:rFonts w:ascii="Arial" w:hAnsi="Arial" w:cs="Arial"/>
          <w:sz w:val="32"/>
          <w:szCs w:val="32"/>
        </w:rPr>
        <w:t>Minueza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Sante</w:t>
      </w:r>
      <w:proofErr w:type="spellEnd"/>
      <w:r>
        <w:rPr>
          <w:rFonts w:ascii="Arial" w:hAnsi="Arial" w:cs="Arial"/>
          <w:sz w:val="32"/>
          <w:szCs w:val="32"/>
        </w:rPr>
        <w:t xml:space="preserve">. Indica também que haja o </w:t>
      </w:r>
      <w:proofErr w:type="spellStart"/>
      <w:r>
        <w:rPr>
          <w:rFonts w:ascii="Arial" w:hAnsi="Arial" w:cs="Arial"/>
          <w:sz w:val="32"/>
          <w:szCs w:val="32"/>
        </w:rPr>
        <w:t>reperfilamento</w:t>
      </w:r>
      <w:proofErr w:type="spellEnd"/>
      <w:r>
        <w:rPr>
          <w:rFonts w:ascii="Arial" w:hAnsi="Arial" w:cs="Arial"/>
          <w:sz w:val="32"/>
          <w:szCs w:val="32"/>
        </w:rPr>
        <w:t xml:space="preserve"> asfáltico e instalação de pedras poliédricas na Vila Paraná.</w:t>
      </w:r>
    </w:p>
    <w:p w:rsidR="001730D2" w:rsidRDefault="001730D2" w:rsidP="001730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730D2" w:rsidRDefault="001730D2" w:rsidP="001730D2">
      <w:pPr>
        <w:jc w:val="both"/>
        <w:rPr>
          <w:rFonts w:ascii="Arial" w:hAnsi="Arial" w:cs="Arial"/>
          <w:sz w:val="32"/>
          <w:szCs w:val="32"/>
        </w:rPr>
      </w:pPr>
    </w:p>
    <w:p w:rsidR="001730D2" w:rsidRDefault="001730D2" w:rsidP="001730D2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99</w:t>
      </w:r>
      <w:r w:rsidRPr="00302747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M</w:t>
      </w:r>
      <w:r w:rsidR="003318A2">
        <w:rPr>
          <w:rFonts w:ascii="Arial" w:hAnsi="Arial" w:cs="Arial"/>
          <w:sz w:val="32"/>
          <w:szCs w:val="32"/>
        </w:rPr>
        <w:t xml:space="preserve">arlene </w:t>
      </w:r>
      <w:proofErr w:type="spellStart"/>
      <w:r w:rsidR="003318A2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que medidas sejam tomadas para que haja a reforma com pintura do piso da quadra já existente na localidade da Prainha, bem como a pintura ou substituição das traves de futebol, vôlei e arquibancadas, e também manutenção ou substituição da iluminação.</w:t>
      </w:r>
    </w:p>
    <w:p w:rsidR="001730D2" w:rsidRDefault="001730D2" w:rsidP="001730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  <w:r w:rsidRPr="003318A2">
        <w:rPr>
          <w:rFonts w:ascii="Arial" w:hAnsi="Arial" w:cs="Arial"/>
          <w:b/>
          <w:sz w:val="32"/>
          <w:szCs w:val="32"/>
        </w:rPr>
        <w:t>= INDICAÇÃO N° 100/2019</w:t>
      </w:r>
      <w:r>
        <w:rPr>
          <w:rFonts w:ascii="Arial" w:hAnsi="Arial" w:cs="Arial"/>
          <w:sz w:val="32"/>
          <w:szCs w:val="32"/>
        </w:rPr>
        <w:t xml:space="preserve"> –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>, em conjunto com os Vereadores Agnaldo, Osvaldino, Marlene e Sandro – Solicita ao Executivo que as diárias dos motoristas da Secretaria de Saúde sejam reajustadas.</w:t>
      </w: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INDICAÇÃO N° 101</w:t>
      </w:r>
      <w:r w:rsidR="00954AB1" w:rsidRPr="00F71386">
        <w:rPr>
          <w:rFonts w:ascii="Arial" w:hAnsi="Arial" w:cs="Arial"/>
          <w:b/>
          <w:sz w:val="32"/>
          <w:szCs w:val="32"/>
        </w:rPr>
        <w:t>/2019</w:t>
      </w:r>
      <w:r w:rsidR="00954AB1">
        <w:rPr>
          <w:rFonts w:ascii="Arial" w:hAnsi="Arial" w:cs="Arial"/>
          <w:sz w:val="32"/>
          <w:szCs w:val="32"/>
        </w:rPr>
        <w:t xml:space="preserve"> – L</w:t>
      </w:r>
      <w:r w:rsidR="00F71386">
        <w:rPr>
          <w:rFonts w:ascii="Arial" w:hAnsi="Arial" w:cs="Arial"/>
          <w:sz w:val="32"/>
          <w:szCs w:val="32"/>
        </w:rPr>
        <w:t xml:space="preserve">igia </w:t>
      </w:r>
      <w:proofErr w:type="spellStart"/>
      <w:r w:rsidR="00F71386">
        <w:rPr>
          <w:rFonts w:ascii="Arial" w:hAnsi="Arial" w:cs="Arial"/>
          <w:sz w:val="32"/>
          <w:szCs w:val="32"/>
        </w:rPr>
        <w:t>Lumi</w:t>
      </w:r>
      <w:proofErr w:type="spellEnd"/>
      <w:r w:rsidR="00F7138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71386">
        <w:rPr>
          <w:rFonts w:ascii="Arial" w:hAnsi="Arial" w:cs="Arial"/>
          <w:sz w:val="32"/>
          <w:szCs w:val="32"/>
        </w:rPr>
        <w:t>Tsukamoto</w:t>
      </w:r>
      <w:proofErr w:type="spellEnd"/>
      <w:r w:rsidR="00F71386">
        <w:rPr>
          <w:rFonts w:ascii="Arial" w:hAnsi="Arial" w:cs="Arial"/>
          <w:sz w:val="32"/>
          <w:szCs w:val="32"/>
        </w:rPr>
        <w:t xml:space="preserve"> Suga – Solicita ao Executivo uma analiso quanto à possibilidade de transformar a Rua Paraguai, em frente ao Colégio Estadual Mendes Gonçalves, em via/mão única.</w:t>
      </w:r>
    </w:p>
    <w:p w:rsidR="00F71386" w:rsidRDefault="00F71386" w:rsidP="001730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1730D2" w:rsidRDefault="001730D2" w:rsidP="00D92E15">
      <w:pPr>
        <w:jc w:val="both"/>
        <w:rPr>
          <w:rFonts w:ascii="Arial" w:hAnsi="Arial" w:cs="Arial"/>
          <w:sz w:val="32"/>
          <w:szCs w:val="32"/>
        </w:rPr>
      </w:pPr>
    </w:p>
    <w:p w:rsidR="00177E24" w:rsidRDefault="00177E24" w:rsidP="00C47D0F">
      <w:pPr>
        <w:jc w:val="both"/>
        <w:rPr>
          <w:rFonts w:ascii="Arial" w:hAnsi="Arial" w:cs="Arial"/>
          <w:sz w:val="32"/>
          <w:szCs w:val="32"/>
        </w:rPr>
      </w:pPr>
    </w:p>
    <w:p w:rsidR="00F71386" w:rsidRDefault="0081627B" w:rsidP="000A3032">
      <w:pPr>
        <w:jc w:val="both"/>
        <w:rPr>
          <w:rFonts w:ascii="Arial" w:hAnsi="Arial" w:cs="Arial"/>
          <w:sz w:val="32"/>
          <w:szCs w:val="32"/>
        </w:rPr>
      </w:pPr>
      <w:r w:rsidRPr="0074123F">
        <w:rPr>
          <w:rFonts w:ascii="Arial" w:hAnsi="Arial" w:cs="Arial"/>
          <w:b/>
          <w:sz w:val="32"/>
          <w:szCs w:val="32"/>
        </w:rPr>
        <w:t xml:space="preserve">= </w:t>
      </w:r>
      <w:r w:rsidR="004C2B0C" w:rsidRPr="0074123F">
        <w:rPr>
          <w:rFonts w:ascii="Arial" w:hAnsi="Arial" w:cs="Arial"/>
          <w:b/>
          <w:sz w:val="32"/>
          <w:szCs w:val="32"/>
        </w:rPr>
        <w:t xml:space="preserve">REQUERIMENTO N° </w:t>
      </w:r>
      <w:r w:rsidR="00F71386">
        <w:rPr>
          <w:rFonts w:ascii="Arial" w:hAnsi="Arial" w:cs="Arial"/>
          <w:b/>
          <w:sz w:val="32"/>
          <w:szCs w:val="32"/>
        </w:rPr>
        <w:t>10</w:t>
      </w:r>
      <w:r w:rsidR="0074123F" w:rsidRPr="0074123F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F71386">
        <w:rPr>
          <w:rFonts w:ascii="Arial" w:hAnsi="Arial" w:cs="Arial"/>
          <w:sz w:val="32"/>
          <w:szCs w:val="32"/>
        </w:rPr>
        <w:t>Sandro Sabino Borges</w:t>
      </w:r>
      <w:r w:rsidR="00231CC9">
        <w:rPr>
          <w:rFonts w:ascii="Arial" w:hAnsi="Arial" w:cs="Arial"/>
          <w:sz w:val="32"/>
          <w:szCs w:val="32"/>
        </w:rPr>
        <w:t xml:space="preserve"> –</w:t>
      </w:r>
      <w:r w:rsidR="0074123F">
        <w:rPr>
          <w:rFonts w:ascii="Arial" w:hAnsi="Arial" w:cs="Arial"/>
          <w:sz w:val="32"/>
          <w:szCs w:val="32"/>
        </w:rPr>
        <w:t xml:space="preserve"> Solicita ao Executivo Municipal as seguintes informações: </w:t>
      </w:r>
      <w:r w:rsidR="00F71386">
        <w:rPr>
          <w:rFonts w:ascii="Arial" w:hAnsi="Arial" w:cs="Arial"/>
          <w:sz w:val="32"/>
          <w:szCs w:val="32"/>
        </w:rPr>
        <w:t xml:space="preserve">relação de todos os estagiários contratados em janeiro de 2014 até o presente momento, especificando nome completo, RG, Instituição de ensino à qual estava/está ligado, data da contratação, data do encerramento do contrato, se caso for estagiário portador de deficiência, juntar cópia do laudo comprovando a deficiência, se houve aditivos do contrato, por que houve, e data de início e fim do aditivo, nome do curso, modalidade de ensino que estuda/estudou, especificando o início e final do curso superior, local que estagiou, especificando as unidades agregadas a cada Secretaria, </w:t>
      </w:r>
      <w:proofErr w:type="spellStart"/>
      <w:r w:rsidR="00F71386">
        <w:rPr>
          <w:rFonts w:ascii="Arial" w:hAnsi="Arial" w:cs="Arial"/>
          <w:sz w:val="32"/>
          <w:szCs w:val="32"/>
        </w:rPr>
        <w:t>Ex</w:t>
      </w:r>
      <w:proofErr w:type="spellEnd"/>
      <w:r w:rsidR="00F71386">
        <w:rPr>
          <w:rFonts w:ascii="Arial" w:hAnsi="Arial" w:cs="Arial"/>
          <w:sz w:val="32"/>
          <w:szCs w:val="32"/>
        </w:rPr>
        <w:t>: nome da escola, creche, posto de saúde, programa, etc., responsável formado na área pelo acompanhamento das atividades do estagiário junto à Prefeitura, atividades desenvolvidas pelo estagiário junto ao local para o qual foi destinado e carga horária cumprida pelo estagiário.</w:t>
      </w:r>
    </w:p>
    <w:p w:rsidR="00231CC9" w:rsidRDefault="00231CC9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74123F">
        <w:rPr>
          <w:rFonts w:ascii="Arial" w:hAnsi="Arial" w:cs="Arial"/>
          <w:sz w:val="32"/>
          <w:szCs w:val="32"/>
        </w:rPr>
        <w:t xml:space="preserve">o Requerimento n° </w:t>
      </w:r>
      <w:r w:rsidR="00F71386">
        <w:rPr>
          <w:rFonts w:ascii="Arial" w:hAnsi="Arial" w:cs="Arial"/>
          <w:sz w:val="32"/>
          <w:szCs w:val="32"/>
        </w:rPr>
        <w:t>10</w:t>
      </w:r>
      <w:r w:rsidR="0074123F">
        <w:rPr>
          <w:rFonts w:ascii="Arial" w:hAnsi="Arial" w:cs="Arial"/>
          <w:sz w:val="32"/>
          <w:szCs w:val="32"/>
        </w:rPr>
        <w:t>/2019. Não</w:t>
      </w:r>
      <w:r>
        <w:rPr>
          <w:rFonts w:ascii="Arial" w:hAnsi="Arial" w:cs="Arial"/>
          <w:sz w:val="32"/>
          <w:szCs w:val="32"/>
        </w:rPr>
        <w:t xml:space="preserve"> havendo discussão coloco </w:t>
      </w:r>
      <w:r w:rsidR="0074123F">
        <w:rPr>
          <w:rFonts w:ascii="Arial" w:hAnsi="Arial" w:cs="Arial"/>
          <w:sz w:val="32"/>
          <w:szCs w:val="32"/>
        </w:rPr>
        <w:t xml:space="preserve">o </w:t>
      </w:r>
      <w:r>
        <w:rPr>
          <w:rFonts w:ascii="Arial" w:hAnsi="Arial" w:cs="Arial"/>
          <w:sz w:val="32"/>
          <w:szCs w:val="32"/>
        </w:rPr>
        <w:t>mesm</w:t>
      </w:r>
      <w:r w:rsidR="0074123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 w:rsidR="00F71386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F71386" w:rsidRDefault="00F71386" w:rsidP="000A3032">
      <w:pPr>
        <w:jc w:val="both"/>
        <w:rPr>
          <w:rFonts w:ascii="Arial" w:hAnsi="Arial" w:cs="Arial"/>
          <w:sz w:val="32"/>
          <w:szCs w:val="32"/>
        </w:rPr>
      </w:pPr>
    </w:p>
    <w:p w:rsidR="00F71386" w:rsidRDefault="00F71386" w:rsidP="000A3032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REQUERIMENTO N° 11/2019</w:t>
      </w:r>
      <w:r>
        <w:rPr>
          <w:rFonts w:ascii="Arial" w:hAnsi="Arial" w:cs="Arial"/>
          <w:sz w:val="32"/>
          <w:szCs w:val="32"/>
        </w:rPr>
        <w:t xml:space="preserve"> – Osvaldino da Silveira </w:t>
      </w:r>
      <w:r w:rsidR="00C8160A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C8160A">
        <w:rPr>
          <w:rFonts w:ascii="Arial" w:hAnsi="Arial" w:cs="Arial"/>
          <w:sz w:val="32"/>
          <w:szCs w:val="32"/>
        </w:rPr>
        <w:t xml:space="preserve">Solicita as seguintes informações ao Executivo Municipal: Cópia do contrato de execução do projeto pelo qual está sendo executada a revitalização da </w:t>
      </w:r>
      <w:proofErr w:type="gramStart"/>
      <w:r w:rsidR="00C8160A">
        <w:rPr>
          <w:rFonts w:ascii="Arial" w:hAnsi="Arial" w:cs="Arial"/>
          <w:sz w:val="32"/>
          <w:szCs w:val="32"/>
        </w:rPr>
        <w:t>praça</w:t>
      </w:r>
      <w:proofErr w:type="gramEnd"/>
      <w:r w:rsidR="00C8160A">
        <w:rPr>
          <w:rFonts w:ascii="Arial" w:hAnsi="Arial" w:cs="Arial"/>
          <w:sz w:val="32"/>
          <w:szCs w:val="32"/>
        </w:rPr>
        <w:t xml:space="preserve"> Duque de Caxias.</w:t>
      </w:r>
    </w:p>
    <w:p w:rsidR="00C8160A" w:rsidRDefault="00C8160A" w:rsidP="00C8160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11/2019. Não havendo discussão</w:t>
      </w:r>
      <w:r w:rsidR="004F2D62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C8160A" w:rsidRDefault="00C8160A" w:rsidP="00C8160A">
      <w:pPr>
        <w:jc w:val="both"/>
        <w:rPr>
          <w:rFonts w:ascii="Arial" w:hAnsi="Arial" w:cs="Arial"/>
          <w:sz w:val="32"/>
          <w:szCs w:val="32"/>
        </w:rPr>
      </w:pPr>
    </w:p>
    <w:p w:rsidR="00C8160A" w:rsidRDefault="00C8160A" w:rsidP="00C8160A">
      <w:pPr>
        <w:jc w:val="both"/>
        <w:rPr>
          <w:rFonts w:ascii="Arial" w:hAnsi="Arial" w:cs="Arial"/>
          <w:sz w:val="32"/>
          <w:szCs w:val="32"/>
        </w:rPr>
      </w:pPr>
      <w:r w:rsidRPr="00C8160A">
        <w:rPr>
          <w:rFonts w:ascii="Arial" w:hAnsi="Arial" w:cs="Arial"/>
          <w:b/>
          <w:sz w:val="32"/>
          <w:szCs w:val="32"/>
        </w:rPr>
        <w:t>= REQUERIMENTO N° 12/2019</w:t>
      </w:r>
      <w:r>
        <w:rPr>
          <w:rFonts w:ascii="Arial" w:hAnsi="Arial" w:cs="Arial"/>
          <w:sz w:val="32"/>
          <w:szCs w:val="32"/>
        </w:rPr>
        <w:t xml:space="preserve"> – Agnaldo da Silva Tadeu – Solicita as seguintes informações ao Executivo Municipal: Documentos que comprovem onde foram aplicados os recursos que constam no documento (Comparativo de Captação de Recursos – Por Gestão/Mandato), anexo ao requerimento.</w:t>
      </w:r>
    </w:p>
    <w:p w:rsidR="00C8160A" w:rsidRDefault="00C8160A" w:rsidP="00C8160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12/2019. Não havendo discussão, coloco o mesmo em votação</w:t>
      </w:r>
      <w:r w:rsidR="004F2D62">
        <w:rPr>
          <w:rFonts w:ascii="Arial" w:hAnsi="Arial" w:cs="Arial"/>
          <w:sz w:val="32"/>
          <w:szCs w:val="32"/>
        </w:rPr>
        <w:t xml:space="preserve">. Os Vereadores favoráveis permaneçam como </w:t>
      </w:r>
      <w:proofErr w:type="gramStart"/>
      <w:r w:rsidR="004F2D62">
        <w:rPr>
          <w:rFonts w:ascii="Arial" w:hAnsi="Arial" w:cs="Arial"/>
          <w:sz w:val="32"/>
          <w:szCs w:val="32"/>
        </w:rPr>
        <w:t>estão,</w:t>
      </w:r>
      <w:proofErr w:type="gramEnd"/>
      <w:r w:rsidR="004F2D62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4F2D62" w:rsidRDefault="004F2D62" w:rsidP="00C8160A">
      <w:pPr>
        <w:jc w:val="both"/>
        <w:rPr>
          <w:rFonts w:ascii="Arial" w:hAnsi="Arial" w:cs="Arial"/>
          <w:sz w:val="32"/>
          <w:szCs w:val="32"/>
        </w:rPr>
      </w:pPr>
    </w:p>
    <w:p w:rsidR="004F2D62" w:rsidRDefault="004F2D62" w:rsidP="00C8160A">
      <w:pPr>
        <w:jc w:val="both"/>
        <w:rPr>
          <w:rFonts w:ascii="Arial" w:hAnsi="Arial" w:cs="Arial"/>
          <w:sz w:val="32"/>
          <w:szCs w:val="32"/>
        </w:rPr>
      </w:pPr>
      <w:r w:rsidRPr="004F2D62">
        <w:rPr>
          <w:rFonts w:ascii="Arial" w:hAnsi="Arial" w:cs="Arial"/>
          <w:b/>
          <w:sz w:val="32"/>
          <w:szCs w:val="32"/>
        </w:rPr>
        <w:t>= JUSTIFICATIVA DE AUSÊNCIA EM SESSÃO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Justifica ausência na 10ª sessão ordinária devido a problemas de saúde.</w:t>
      </w:r>
    </w:p>
    <w:p w:rsidR="00C8160A" w:rsidRDefault="004F2D62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a Justificativa de Ausência em Sessão apresentada pelo Vereador Carlos.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6A72B4" w:rsidRDefault="006A72B4" w:rsidP="00DE6134">
      <w:pPr>
        <w:jc w:val="both"/>
        <w:rPr>
          <w:rFonts w:ascii="Arial" w:hAnsi="Arial" w:cs="Arial"/>
          <w:sz w:val="32"/>
          <w:szCs w:val="32"/>
        </w:rPr>
      </w:pP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23</w:t>
      </w:r>
      <w:r w:rsidRPr="00EF352A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EF35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Comissão de Constituição, Legislação e Justiça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Pela Manutenção do Veto integral do Executivo  Municipal ao Projeto de Lei n° 010/2019, do Legislativo (autoria da Mesa Diretiva), que dispõe sobre a concessão de auxílio alimentação aos servidores do Poder Legislativo. (leitura)</w:t>
      </w: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  <w:r w:rsidRPr="00FA5C8D">
        <w:rPr>
          <w:rFonts w:ascii="Arial" w:hAnsi="Arial" w:cs="Arial"/>
          <w:b/>
          <w:sz w:val="32"/>
          <w:szCs w:val="32"/>
        </w:rPr>
        <w:t>= Projeto de Decreto Legislativo n° 0</w:t>
      </w:r>
      <w:r>
        <w:rPr>
          <w:rFonts w:ascii="Arial" w:hAnsi="Arial" w:cs="Arial"/>
          <w:b/>
          <w:sz w:val="32"/>
          <w:szCs w:val="32"/>
        </w:rPr>
        <w:t>1</w:t>
      </w:r>
      <w:r w:rsidRPr="00FA5C8D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, da Comissão de Constituição Legislação e Justiça – Mantém o veto integral do Executivo Municipal ao Projeto de Lei n° 010/2019.</w:t>
      </w: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 acordo com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Regimento Interno, colocamos em discussão o Projeto de Decreto Legislativo n° 0</w:t>
      </w:r>
      <w:r w:rsidR="00AF448C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/2019,  </w:t>
      </w:r>
      <w:r w:rsidRPr="006C761E">
        <w:rPr>
          <w:rFonts w:ascii="Arial" w:hAnsi="Arial" w:cs="Arial"/>
          <w:b/>
          <w:sz w:val="32"/>
          <w:szCs w:val="32"/>
        </w:rPr>
        <w:t>pela Manutenção do Veto integral do Executivo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AF448C">
        <w:rPr>
          <w:rFonts w:ascii="Arial" w:hAnsi="Arial" w:cs="Arial"/>
          <w:sz w:val="32"/>
          <w:szCs w:val="32"/>
        </w:rPr>
        <w:t>10/2019</w:t>
      </w:r>
      <w:r>
        <w:rPr>
          <w:rFonts w:ascii="Arial" w:hAnsi="Arial" w:cs="Arial"/>
          <w:sz w:val="32"/>
          <w:szCs w:val="32"/>
        </w:rPr>
        <w:t>.</w:t>
      </w: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Não havendo discussão coloco o mesmo em votação. Os Vereadores favoráveis ao Decreto Legislativo pela MANUTENÇÃO do Veto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permaneçam como estão, os contrários  se manifestem. APROVADO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ou  REJEITADO.</w:t>
      </w: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  <w:r w:rsidRPr="006C761E">
        <w:rPr>
          <w:rFonts w:ascii="Arial" w:hAnsi="Arial" w:cs="Arial"/>
          <w:b/>
          <w:sz w:val="32"/>
          <w:szCs w:val="32"/>
        </w:rPr>
        <w:t>SE APROVADO</w:t>
      </w:r>
      <w:r>
        <w:rPr>
          <w:rFonts w:ascii="Arial" w:hAnsi="Arial" w:cs="Arial"/>
          <w:sz w:val="32"/>
          <w:szCs w:val="32"/>
        </w:rPr>
        <w:t xml:space="preserve">: Fica aprovado em única discussão o Projeto de Decreto Legislativo n° </w:t>
      </w:r>
      <w:r w:rsidR="00AF448C">
        <w:rPr>
          <w:rFonts w:ascii="Arial" w:hAnsi="Arial" w:cs="Arial"/>
          <w:sz w:val="32"/>
          <w:szCs w:val="32"/>
        </w:rPr>
        <w:t>01</w:t>
      </w:r>
      <w:r>
        <w:rPr>
          <w:rFonts w:ascii="Arial" w:hAnsi="Arial" w:cs="Arial"/>
          <w:sz w:val="32"/>
          <w:szCs w:val="32"/>
        </w:rPr>
        <w:t>/201</w:t>
      </w:r>
      <w:r w:rsidR="00AF448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e</w:t>
      </w:r>
      <w:proofErr w:type="gramStart"/>
      <w:r>
        <w:rPr>
          <w:rFonts w:ascii="Arial" w:hAnsi="Arial" w:cs="Arial"/>
          <w:sz w:val="32"/>
          <w:szCs w:val="32"/>
        </w:rPr>
        <w:t xml:space="preserve"> portanto</w:t>
      </w:r>
      <w:proofErr w:type="gramEnd"/>
      <w:r>
        <w:rPr>
          <w:rFonts w:ascii="Arial" w:hAnsi="Arial" w:cs="Arial"/>
          <w:sz w:val="32"/>
          <w:szCs w:val="32"/>
        </w:rPr>
        <w:t xml:space="preserve"> mantido o Veto do Executivo Municipal ao projeto de lei n° 0</w:t>
      </w:r>
      <w:r w:rsidR="00AF448C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/201</w:t>
      </w:r>
      <w:r w:rsidR="00AF448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.</w:t>
      </w: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</w:p>
    <w:p w:rsidR="006A72B4" w:rsidRDefault="006A72B4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REJEITADO: Fica Rejeitado o Projeto de Decreto Legislativo n° 0</w:t>
      </w:r>
      <w:r w:rsidR="00AF448C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/201</w:t>
      </w:r>
      <w:r w:rsidR="00AF448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e</w:t>
      </w:r>
      <w:proofErr w:type="gramStart"/>
      <w:r>
        <w:rPr>
          <w:rFonts w:ascii="Arial" w:hAnsi="Arial" w:cs="Arial"/>
          <w:sz w:val="32"/>
          <w:szCs w:val="32"/>
        </w:rPr>
        <w:t xml:space="preserve"> portanto</w:t>
      </w:r>
      <w:proofErr w:type="gramEnd"/>
      <w:r>
        <w:rPr>
          <w:rFonts w:ascii="Arial" w:hAnsi="Arial" w:cs="Arial"/>
          <w:sz w:val="32"/>
          <w:szCs w:val="32"/>
        </w:rPr>
        <w:t xml:space="preserve"> DERRUBADO  o Veto do Executivo Municipal.</w:t>
      </w: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PARECER N° 022/2019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020/2019 (leitura).</w:t>
      </w: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PARECER N° 019/2019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020/2019 (leitura).</w:t>
      </w: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PARECER N° 005/2019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005/2019 (leitura).</w:t>
      </w: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PROJETO DE LEI N° 020/2019</w:t>
      </w:r>
      <w:r>
        <w:rPr>
          <w:rFonts w:ascii="Arial" w:hAnsi="Arial" w:cs="Arial"/>
          <w:sz w:val="32"/>
          <w:szCs w:val="32"/>
        </w:rPr>
        <w:t xml:space="preserve"> – Executivo – Institui o Cartão de Reconhecimento do Deficiente – CRD no Município de Guaíra/PR, e dá outras providências.</w:t>
      </w:r>
    </w:p>
    <w:p w:rsidR="006A72B4" w:rsidRDefault="00C946D8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020/2019.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F93484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955729">
        <w:rPr>
          <w:rFonts w:ascii="Arial" w:hAnsi="Arial" w:cs="Arial"/>
          <w:sz w:val="30"/>
          <w:szCs w:val="30"/>
        </w:rPr>
        <w:t>06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955729">
        <w:rPr>
          <w:rFonts w:ascii="Arial" w:hAnsi="Arial" w:cs="Arial"/>
          <w:sz w:val="30"/>
          <w:szCs w:val="30"/>
        </w:rPr>
        <w:t>maio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proofErr w:type="gram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08319D">
        <w:rPr>
          <w:rFonts w:ascii="Arial" w:hAnsi="Arial" w:cs="Arial"/>
          <w:sz w:val="30"/>
          <w:szCs w:val="30"/>
        </w:rPr>
        <w:t>1</w:t>
      </w:r>
      <w:r w:rsidR="00955729">
        <w:rPr>
          <w:rFonts w:ascii="Arial" w:hAnsi="Arial" w:cs="Arial"/>
          <w:sz w:val="30"/>
          <w:szCs w:val="30"/>
        </w:rPr>
        <w:t>1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>!!</w:t>
      </w:r>
      <w:proofErr w:type="gramEnd"/>
      <w:r w:rsidR="00D92E15" w:rsidRPr="00547C1E">
        <w:rPr>
          <w:rFonts w:ascii="Arial" w:hAnsi="Arial" w:cs="Arial"/>
          <w:sz w:val="30"/>
          <w:szCs w:val="30"/>
        </w:rPr>
        <w:t xml:space="preserve">  </w:t>
      </w: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0234CF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SENHORES VEREADORES, DEVIDO AO FERIADO DE SEXTA FEIRA SANTA, NA PRÓXIMA SEMANA, SOLICITAMOS QUE AS INDICAÇÕES E REQUERIMENTOS SEJAM ENCAMINHADOS ATÉ </w:t>
      </w:r>
      <w:proofErr w:type="gramStart"/>
      <w:r>
        <w:rPr>
          <w:rFonts w:ascii="Arial" w:hAnsi="Arial" w:cs="Arial"/>
          <w:sz w:val="30"/>
          <w:szCs w:val="30"/>
        </w:rPr>
        <w:t>AS</w:t>
      </w:r>
      <w:proofErr w:type="gramEnd"/>
      <w:r>
        <w:rPr>
          <w:rFonts w:ascii="Arial" w:hAnsi="Arial" w:cs="Arial"/>
          <w:sz w:val="30"/>
          <w:szCs w:val="30"/>
        </w:rPr>
        <w:t xml:space="preserve"> 17 HORAS DA PRÓXIMA QUARTA FEIRA, DIA 17 DE ABRIL. AS INDICAÇÕES QUE FOREM ENCAMINHADAS NA QUINTA FEIRA FICARÃO PARA </w:t>
      </w:r>
      <w:proofErr w:type="gramStart"/>
      <w:r>
        <w:rPr>
          <w:rFonts w:ascii="Arial" w:hAnsi="Arial" w:cs="Arial"/>
          <w:sz w:val="30"/>
          <w:szCs w:val="30"/>
        </w:rPr>
        <w:t>A</w:t>
      </w:r>
      <w:proofErr w:type="gramEnd"/>
      <w:r>
        <w:rPr>
          <w:rFonts w:ascii="Arial" w:hAnsi="Arial" w:cs="Arial"/>
          <w:sz w:val="30"/>
          <w:szCs w:val="30"/>
        </w:rPr>
        <w:t xml:space="preserve"> OUTRA SEMANA.</w:t>
      </w:r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407DC"/>
    <w:rsid w:val="000564BD"/>
    <w:rsid w:val="00062ED6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730D2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31CC9"/>
    <w:rsid w:val="00245647"/>
    <w:rsid w:val="00265BCF"/>
    <w:rsid w:val="00277E8B"/>
    <w:rsid w:val="0028304D"/>
    <w:rsid w:val="00290E43"/>
    <w:rsid w:val="002A08FD"/>
    <w:rsid w:val="002A370A"/>
    <w:rsid w:val="002A5FE0"/>
    <w:rsid w:val="002C2C58"/>
    <w:rsid w:val="002D101C"/>
    <w:rsid w:val="002D686B"/>
    <w:rsid w:val="002F3868"/>
    <w:rsid w:val="00302747"/>
    <w:rsid w:val="0030690B"/>
    <w:rsid w:val="0031160B"/>
    <w:rsid w:val="003318A2"/>
    <w:rsid w:val="00385FB5"/>
    <w:rsid w:val="003915C9"/>
    <w:rsid w:val="003E1450"/>
    <w:rsid w:val="00405961"/>
    <w:rsid w:val="00415B34"/>
    <w:rsid w:val="00415D1E"/>
    <w:rsid w:val="0042196F"/>
    <w:rsid w:val="004624A4"/>
    <w:rsid w:val="00467CD1"/>
    <w:rsid w:val="004919D2"/>
    <w:rsid w:val="004C03FB"/>
    <w:rsid w:val="004C2B0C"/>
    <w:rsid w:val="004E752D"/>
    <w:rsid w:val="004F2D62"/>
    <w:rsid w:val="004F6A83"/>
    <w:rsid w:val="00504528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0F98"/>
    <w:rsid w:val="005B3BA1"/>
    <w:rsid w:val="006005CC"/>
    <w:rsid w:val="00637929"/>
    <w:rsid w:val="0068239D"/>
    <w:rsid w:val="00693BB5"/>
    <w:rsid w:val="00693EE8"/>
    <w:rsid w:val="00696216"/>
    <w:rsid w:val="006A72B4"/>
    <w:rsid w:val="006C4C65"/>
    <w:rsid w:val="006C5474"/>
    <w:rsid w:val="006D2AAE"/>
    <w:rsid w:val="006F5A10"/>
    <w:rsid w:val="0072685B"/>
    <w:rsid w:val="007336BD"/>
    <w:rsid w:val="0074123F"/>
    <w:rsid w:val="00743B75"/>
    <w:rsid w:val="00756B36"/>
    <w:rsid w:val="00757AE7"/>
    <w:rsid w:val="007634F5"/>
    <w:rsid w:val="00771B29"/>
    <w:rsid w:val="0077414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02AF3"/>
    <w:rsid w:val="0081627B"/>
    <w:rsid w:val="00822305"/>
    <w:rsid w:val="008435B7"/>
    <w:rsid w:val="00875AAE"/>
    <w:rsid w:val="008B2778"/>
    <w:rsid w:val="008B5805"/>
    <w:rsid w:val="008D6D7A"/>
    <w:rsid w:val="008F1BA3"/>
    <w:rsid w:val="00905D2F"/>
    <w:rsid w:val="00940CF4"/>
    <w:rsid w:val="00954AB1"/>
    <w:rsid w:val="00955729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84EDF"/>
    <w:rsid w:val="00A970AE"/>
    <w:rsid w:val="00A97F2E"/>
    <w:rsid w:val="00AA0A0E"/>
    <w:rsid w:val="00AC7611"/>
    <w:rsid w:val="00AF35A3"/>
    <w:rsid w:val="00AF448C"/>
    <w:rsid w:val="00B30930"/>
    <w:rsid w:val="00B43225"/>
    <w:rsid w:val="00B45C39"/>
    <w:rsid w:val="00B52D4B"/>
    <w:rsid w:val="00B80FEC"/>
    <w:rsid w:val="00B92DC7"/>
    <w:rsid w:val="00BA2A2D"/>
    <w:rsid w:val="00BC07B3"/>
    <w:rsid w:val="00BC0FC3"/>
    <w:rsid w:val="00BC4E98"/>
    <w:rsid w:val="00BD41FE"/>
    <w:rsid w:val="00C012E7"/>
    <w:rsid w:val="00C07DD1"/>
    <w:rsid w:val="00C13D59"/>
    <w:rsid w:val="00C15AA1"/>
    <w:rsid w:val="00C47D0F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7B2A"/>
    <w:rsid w:val="00E11EE1"/>
    <w:rsid w:val="00E12C5D"/>
    <w:rsid w:val="00E1489C"/>
    <w:rsid w:val="00E270F8"/>
    <w:rsid w:val="00E50C34"/>
    <w:rsid w:val="00ED0FE1"/>
    <w:rsid w:val="00F71386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1526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2019-04-26T17:28:00Z</cp:lastPrinted>
  <dcterms:created xsi:type="dcterms:W3CDTF">2019-04-26T12:07:00Z</dcterms:created>
  <dcterms:modified xsi:type="dcterms:W3CDTF">2019-04-26T17:54:00Z</dcterms:modified>
</cp:coreProperties>
</file>