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08" w:rsidRPr="00B30229" w:rsidRDefault="002B5A40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AF2AD9">
        <w:rPr>
          <w:rFonts w:ascii="Arial" w:hAnsi="Arial" w:cs="Arial"/>
          <w:sz w:val="28"/>
          <w:szCs w:val="28"/>
          <w:u w:val="single"/>
        </w:rPr>
        <w:t>4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 w:rsidR="00C14EC6">
        <w:rPr>
          <w:rFonts w:ascii="Arial" w:hAnsi="Arial" w:cs="Arial"/>
          <w:sz w:val="28"/>
          <w:szCs w:val="28"/>
        </w:rPr>
        <w:t xml:space="preserve"> </w:t>
      </w:r>
      <w:r w:rsidR="00AF2AD9">
        <w:rPr>
          <w:rFonts w:ascii="Arial" w:hAnsi="Arial" w:cs="Arial"/>
          <w:sz w:val="28"/>
          <w:szCs w:val="28"/>
          <w:u w:val="single"/>
        </w:rPr>
        <w:t>13</w:t>
      </w:r>
      <w:r w:rsidR="00CF2F56" w:rsidRPr="00CF2F56">
        <w:rPr>
          <w:rFonts w:ascii="Arial" w:hAnsi="Arial" w:cs="Arial"/>
          <w:sz w:val="28"/>
          <w:szCs w:val="28"/>
          <w:u w:val="single"/>
        </w:rPr>
        <w:t>/</w:t>
      </w:r>
      <w:r w:rsidR="000146FA">
        <w:rPr>
          <w:rFonts w:ascii="Arial" w:hAnsi="Arial" w:cs="Arial"/>
          <w:sz w:val="28"/>
          <w:szCs w:val="28"/>
          <w:u w:val="single"/>
        </w:rPr>
        <w:t>12</w:t>
      </w:r>
      <w:r w:rsidR="006F4108" w:rsidRPr="00CF2F56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</w:t>
      </w:r>
      <w:r w:rsidR="00AF2AD9">
        <w:rPr>
          <w:rFonts w:ascii="Arial" w:hAnsi="Arial" w:cs="Arial"/>
          <w:sz w:val="29"/>
          <w:szCs w:val="29"/>
        </w:rPr>
        <w:t xml:space="preserve">Tarde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AF2AD9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(1</w:t>
      </w:r>
      <w:r w:rsidR="00AF2AD9">
        <w:rPr>
          <w:rFonts w:ascii="Arial" w:hAnsi="Arial" w:cs="Arial"/>
          <w:sz w:val="29"/>
          <w:szCs w:val="29"/>
        </w:rPr>
        <w:t>7</w:t>
      </w:r>
      <w:r w:rsidR="00614D79">
        <w:rPr>
          <w:rFonts w:ascii="Arial" w:hAnsi="Arial" w:cs="Arial"/>
          <w:sz w:val="29"/>
          <w:szCs w:val="29"/>
        </w:rPr>
        <w:t>:</w:t>
      </w:r>
      <w:r w:rsidR="00AF2AD9">
        <w:rPr>
          <w:rFonts w:ascii="Arial" w:hAnsi="Arial" w:cs="Arial"/>
          <w:sz w:val="29"/>
          <w:szCs w:val="29"/>
        </w:rPr>
        <w:t>0</w:t>
      </w:r>
      <w:r w:rsidR="00614D79">
        <w:rPr>
          <w:rFonts w:ascii="Arial" w:hAnsi="Arial" w:cs="Arial"/>
          <w:sz w:val="29"/>
          <w:szCs w:val="29"/>
        </w:rPr>
        <w:t xml:space="preserve">0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223C41" w:rsidRDefault="00223C41" w:rsidP="00B83396">
      <w:pPr>
        <w:jc w:val="both"/>
        <w:rPr>
          <w:rFonts w:ascii="Arial" w:hAnsi="Arial" w:cs="Arial"/>
          <w:sz w:val="29"/>
          <w:szCs w:val="29"/>
        </w:rPr>
      </w:pPr>
    </w:p>
    <w:p w:rsidR="00223C41" w:rsidRPr="00B30229" w:rsidRDefault="00223C41" w:rsidP="00223C4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30229">
        <w:rPr>
          <w:rFonts w:ascii="Arial" w:hAnsi="Arial" w:cs="Arial"/>
          <w:sz w:val="28"/>
          <w:szCs w:val="28"/>
        </w:rPr>
        <w:t>=  A</w:t>
      </w:r>
      <w:proofErr w:type="gramEnd"/>
      <w:r w:rsidRPr="00B30229">
        <w:rPr>
          <w:rFonts w:ascii="Arial" w:hAnsi="Arial" w:cs="Arial"/>
          <w:sz w:val="28"/>
          <w:szCs w:val="28"/>
        </w:rPr>
        <w:t xml:space="preserve"> T A:- Coloco em discussão a ATA da 1</w:t>
      </w:r>
      <w:r w:rsidR="00AF2AD9">
        <w:rPr>
          <w:rFonts w:ascii="Arial" w:hAnsi="Arial" w:cs="Arial"/>
          <w:sz w:val="28"/>
          <w:szCs w:val="28"/>
        </w:rPr>
        <w:t>3</w:t>
      </w:r>
      <w:r w:rsidRPr="00B30229">
        <w:rPr>
          <w:rFonts w:ascii="Arial" w:hAnsi="Arial" w:cs="Arial"/>
          <w:sz w:val="28"/>
          <w:szCs w:val="28"/>
        </w:rPr>
        <w:t>ª Sess</w:t>
      </w:r>
      <w:r w:rsidR="00AF2AD9">
        <w:rPr>
          <w:rFonts w:ascii="Arial" w:hAnsi="Arial" w:cs="Arial"/>
          <w:sz w:val="28"/>
          <w:szCs w:val="28"/>
        </w:rPr>
        <w:t>ão Extraordinária, realizada nesta data, às 16h30min</w:t>
      </w:r>
      <w:r w:rsidRPr="00B30229">
        <w:rPr>
          <w:rFonts w:ascii="Arial" w:hAnsi="Arial" w:cs="Arial"/>
          <w:sz w:val="28"/>
          <w:szCs w:val="28"/>
        </w:rPr>
        <w:t xml:space="preserve">. Não havendo manifestação declaro a mesma aprovada. </w:t>
      </w:r>
    </w:p>
    <w:p w:rsidR="00617F34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AF2AD9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0146FA" w:rsidRDefault="000146FA" w:rsidP="00B83396">
      <w:pPr>
        <w:jc w:val="both"/>
        <w:rPr>
          <w:rFonts w:ascii="Arial" w:hAnsi="Arial" w:cs="Arial"/>
          <w:sz w:val="29"/>
          <w:szCs w:val="29"/>
        </w:rPr>
      </w:pPr>
    </w:p>
    <w:p w:rsidR="00534EA5" w:rsidRDefault="00534EA5" w:rsidP="00534EA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</w:t>
      </w:r>
      <w:r w:rsidR="00AF2AD9">
        <w:rPr>
          <w:rFonts w:ascii="Arial" w:hAnsi="Arial" w:cs="Arial"/>
          <w:b/>
          <w:sz w:val="29"/>
          <w:szCs w:val="29"/>
        </w:rPr>
        <w:t>ARECER Nº 045/2019</w:t>
      </w:r>
      <w:r w:rsidRPr="00BC675F">
        <w:rPr>
          <w:rFonts w:ascii="Arial" w:hAnsi="Arial" w:cs="Arial"/>
          <w:b/>
          <w:sz w:val="29"/>
          <w:szCs w:val="29"/>
        </w:rPr>
        <w:t xml:space="preserve"> </w:t>
      </w:r>
      <w:r w:rsidR="00AF2AD9">
        <w:rPr>
          <w:rFonts w:ascii="Arial" w:hAnsi="Arial" w:cs="Arial"/>
          <w:sz w:val="29"/>
          <w:szCs w:val="29"/>
        </w:rPr>
        <w:t xml:space="preserve">– Comissão de Finanças, Orçamento e Fiscalização – Favorável ao </w:t>
      </w:r>
      <w:proofErr w:type="spellStart"/>
      <w:r w:rsidR="00AF2AD9">
        <w:rPr>
          <w:rFonts w:ascii="Arial" w:hAnsi="Arial" w:cs="Arial"/>
          <w:sz w:val="29"/>
          <w:szCs w:val="29"/>
        </w:rPr>
        <w:t>Proj</w:t>
      </w:r>
      <w:proofErr w:type="spellEnd"/>
      <w:r w:rsidR="00AF2AD9">
        <w:rPr>
          <w:rFonts w:ascii="Arial" w:hAnsi="Arial" w:cs="Arial"/>
          <w:sz w:val="29"/>
          <w:szCs w:val="29"/>
        </w:rPr>
        <w:t>. Decreto Legislativo nº 11/2019. (</w:t>
      </w:r>
      <w:proofErr w:type="gramStart"/>
      <w:r w:rsidR="00AF2AD9">
        <w:rPr>
          <w:rFonts w:ascii="Arial" w:hAnsi="Arial" w:cs="Arial"/>
          <w:sz w:val="29"/>
          <w:szCs w:val="29"/>
        </w:rPr>
        <w:t>leitura</w:t>
      </w:r>
      <w:proofErr w:type="gramEnd"/>
      <w:r w:rsidR="00AF2AD9">
        <w:rPr>
          <w:rFonts w:ascii="Arial" w:hAnsi="Arial" w:cs="Arial"/>
          <w:sz w:val="29"/>
          <w:szCs w:val="29"/>
        </w:rPr>
        <w:t>)</w:t>
      </w:r>
    </w:p>
    <w:p w:rsidR="000146FA" w:rsidRDefault="000146FA" w:rsidP="00534EA5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PROJETO DE </w:t>
      </w:r>
      <w:r w:rsidR="00AF2AD9">
        <w:rPr>
          <w:rFonts w:ascii="Arial" w:hAnsi="Arial" w:cs="Arial"/>
          <w:b/>
          <w:sz w:val="29"/>
          <w:szCs w:val="29"/>
        </w:rPr>
        <w:t>DECRETO LEGISLATIVO N° 11</w:t>
      </w:r>
      <w:r w:rsidRPr="00BC675F">
        <w:rPr>
          <w:rFonts w:ascii="Arial" w:hAnsi="Arial" w:cs="Arial"/>
          <w:b/>
          <w:sz w:val="29"/>
          <w:szCs w:val="29"/>
        </w:rPr>
        <w:t xml:space="preserve">/2019 – </w:t>
      </w:r>
      <w:r w:rsidR="00AF2AD9">
        <w:rPr>
          <w:rFonts w:ascii="Arial" w:hAnsi="Arial" w:cs="Arial"/>
          <w:b/>
          <w:sz w:val="29"/>
          <w:szCs w:val="29"/>
        </w:rPr>
        <w:t>Mesa diretiva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>
        <w:rPr>
          <w:rFonts w:ascii="Arial" w:hAnsi="Arial" w:cs="Arial"/>
          <w:sz w:val="29"/>
          <w:szCs w:val="29"/>
        </w:rPr>
        <w:t>Dispõe</w:t>
      </w:r>
      <w:r w:rsidR="00AF2AD9">
        <w:rPr>
          <w:rFonts w:ascii="Arial" w:hAnsi="Arial" w:cs="Arial"/>
          <w:sz w:val="29"/>
          <w:szCs w:val="29"/>
        </w:rPr>
        <w:t xml:space="preserve"> sobre a Prestação de Contas do Município de Guaíra (Executivo), relativa ao exercício financeiro de 2.018</w:t>
      </w:r>
      <w:r>
        <w:rPr>
          <w:rFonts w:ascii="Arial" w:hAnsi="Arial" w:cs="Arial"/>
          <w:sz w:val="29"/>
          <w:szCs w:val="29"/>
        </w:rPr>
        <w:t>.</w:t>
      </w:r>
    </w:p>
    <w:p w:rsidR="00AF2AD9" w:rsidRPr="00BC675F" w:rsidRDefault="00AF2AD9" w:rsidP="000146FA">
      <w:pPr>
        <w:jc w:val="both"/>
        <w:rPr>
          <w:rFonts w:ascii="Arial" w:hAnsi="Arial" w:cs="Arial"/>
          <w:b/>
          <w:sz w:val="29"/>
          <w:szCs w:val="29"/>
        </w:rPr>
      </w:pPr>
    </w:p>
    <w:p w:rsidR="000146FA" w:rsidRDefault="000146FA" w:rsidP="000146F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</w:t>
      </w:r>
      <w:r>
        <w:rPr>
          <w:rFonts w:ascii="Arial" w:hAnsi="Arial" w:cs="Arial"/>
          <w:sz w:val="29"/>
          <w:szCs w:val="29"/>
        </w:rPr>
        <w:t>o</w:t>
      </w:r>
      <w:r w:rsidRPr="00BC675F">
        <w:rPr>
          <w:rFonts w:ascii="Arial" w:hAnsi="Arial" w:cs="Arial"/>
          <w:sz w:val="29"/>
          <w:szCs w:val="29"/>
        </w:rPr>
        <w:t xml:space="preserve"> em </w:t>
      </w:r>
      <w:r w:rsidR="00AF2AD9">
        <w:rPr>
          <w:rFonts w:ascii="Arial" w:hAnsi="Arial" w:cs="Arial"/>
          <w:b/>
          <w:sz w:val="29"/>
          <w:szCs w:val="29"/>
        </w:rPr>
        <w:t>única</w:t>
      </w:r>
      <w:r>
        <w:rPr>
          <w:rFonts w:ascii="Arial" w:hAnsi="Arial" w:cs="Arial"/>
          <w:sz w:val="29"/>
          <w:szCs w:val="29"/>
        </w:rPr>
        <w:t xml:space="preserve"> </w:t>
      </w:r>
      <w:proofErr w:type="gramStart"/>
      <w:r w:rsidRPr="00BC675F">
        <w:rPr>
          <w:rFonts w:ascii="Arial" w:hAnsi="Arial" w:cs="Arial"/>
          <w:sz w:val="29"/>
          <w:szCs w:val="29"/>
        </w:rPr>
        <w:t>discussão  o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projeto de</w:t>
      </w:r>
      <w:r w:rsidR="00AF2AD9">
        <w:rPr>
          <w:rFonts w:ascii="Arial" w:hAnsi="Arial" w:cs="Arial"/>
          <w:sz w:val="29"/>
          <w:szCs w:val="29"/>
        </w:rPr>
        <w:t xml:space="preserve"> Decreto Legislativo</w:t>
      </w:r>
      <w:r w:rsidRPr="00BC675F">
        <w:rPr>
          <w:rFonts w:ascii="Arial" w:hAnsi="Arial" w:cs="Arial"/>
          <w:sz w:val="29"/>
          <w:szCs w:val="29"/>
        </w:rPr>
        <w:t xml:space="preserve"> n° </w:t>
      </w:r>
      <w:r w:rsidR="00AF2AD9">
        <w:rPr>
          <w:rFonts w:ascii="Arial" w:hAnsi="Arial" w:cs="Arial"/>
          <w:sz w:val="29"/>
          <w:szCs w:val="29"/>
        </w:rPr>
        <w:t>11</w:t>
      </w:r>
      <w:r w:rsidRPr="00BC675F">
        <w:rPr>
          <w:rFonts w:ascii="Arial" w:hAnsi="Arial" w:cs="Arial"/>
          <w:sz w:val="29"/>
          <w:szCs w:val="29"/>
        </w:rPr>
        <w:t xml:space="preserve">/2019. Não havendo discussão coloco o mesmo em votação. Os Vereadores favoráveis permaneçam como estão, os contrários se manifestem. Aprovado por unanimidade em </w:t>
      </w:r>
      <w:r w:rsidR="00AF2AD9">
        <w:rPr>
          <w:rFonts w:ascii="Arial" w:hAnsi="Arial" w:cs="Arial"/>
          <w:b/>
          <w:sz w:val="29"/>
          <w:szCs w:val="29"/>
        </w:rPr>
        <w:t xml:space="preserve">única </w:t>
      </w:r>
      <w:r w:rsidRPr="00BC675F">
        <w:rPr>
          <w:rFonts w:ascii="Arial" w:hAnsi="Arial" w:cs="Arial"/>
          <w:sz w:val="29"/>
          <w:szCs w:val="29"/>
        </w:rPr>
        <w:t>discussão e votação.</w:t>
      </w:r>
    </w:p>
    <w:p w:rsidR="00C14EC6" w:rsidRDefault="00C14EC6" w:rsidP="000146FA">
      <w:pPr>
        <w:jc w:val="both"/>
        <w:rPr>
          <w:rFonts w:ascii="Arial" w:hAnsi="Arial" w:cs="Arial"/>
          <w:sz w:val="29"/>
          <w:szCs w:val="29"/>
        </w:rPr>
      </w:pP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Reabrindo os trabalhos desta sessão</w:t>
      </w:r>
      <w:r>
        <w:rPr>
          <w:rFonts w:ascii="Arial" w:hAnsi="Arial" w:cs="Arial"/>
          <w:sz w:val="29"/>
          <w:szCs w:val="29"/>
        </w:rPr>
        <w:t>, coloco em discussão a ATA da 1</w:t>
      </w:r>
      <w:r w:rsidR="00AF2AD9">
        <w:rPr>
          <w:rFonts w:ascii="Arial" w:hAnsi="Arial" w:cs="Arial"/>
          <w:sz w:val="29"/>
          <w:szCs w:val="29"/>
        </w:rPr>
        <w:t>4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C14EC6" w:rsidRPr="00BC675F" w:rsidRDefault="00C14EC6" w:rsidP="00C14EC6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</w:rPr>
        <w:t>Nada mais havendo a ser tratado nesta sessão extraordinária, agradeço a presença de todos e declaro a mesma encerrada.</w:t>
      </w:r>
    </w:p>
    <w:sectPr w:rsidR="00416EC7" w:rsidRPr="00BC675F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146FA"/>
    <w:rsid w:val="000B0EF3"/>
    <w:rsid w:val="000E6075"/>
    <w:rsid w:val="00103173"/>
    <w:rsid w:val="00157A29"/>
    <w:rsid w:val="001F5042"/>
    <w:rsid w:val="00223C41"/>
    <w:rsid w:val="002468F8"/>
    <w:rsid w:val="00256327"/>
    <w:rsid w:val="002B5A40"/>
    <w:rsid w:val="003469DA"/>
    <w:rsid w:val="003478C1"/>
    <w:rsid w:val="003C6D54"/>
    <w:rsid w:val="00416EC7"/>
    <w:rsid w:val="004B1D99"/>
    <w:rsid w:val="004F3504"/>
    <w:rsid w:val="00534EA5"/>
    <w:rsid w:val="005B596A"/>
    <w:rsid w:val="005E0A95"/>
    <w:rsid w:val="00614D79"/>
    <w:rsid w:val="00617F34"/>
    <w:rsid w:val="006B5351"/>
    <w:rsid w:val="006F0FF2"/>
    <w:rsid w:val="006F4108"/>
    <w:rsid w:val="007472C5"/>
    <w:rsid w:val="00803702"/>
    <w:rsid w:val="008345A0"/>
    <w:rsid w:val="00852522"/>
    <w:rsid w:val="008662F8"/>
    <w:rsid w:val="008B578A"/>
    <w:rsid w:val="0098778B"/>
    <w:rsid w:val="00993762"/>
    <w:rsid w:val="009D618C"/>
    <w:rsid w:val="00AF2AD9"/>
    <w:rsid w:val="00B30229"/>
    <w:rsid w:val="00B55434"/>
    <w:rsid w:val="00B83396"/>
    <w:rsid w:val="00BC675F"/>
    <w:rsid w:val="00BE4D4E"/>
    <w:rsid w:val="00C14EC6"/>
    <w:rsid w:val="00CD7943"/>
    <w:rsid w:val="00CF2F56"/>
    <w:rsid w:val="00D66720"/>
    <w:rsid w:val="00DD3D0C"/>
    <w:rsid w:val="00DD6210"/>
    <w:rsid w:val="00F16A46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40DF-8D0A-4D28-B07F-691986F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2019-12-13T13:05:00Z</cp:lastPrinted>
  <dcterms:created xsi:type="dcterms:W3CDTF">2019-12-13T13:12:00Z</dcterms:created>
  <dcterms:modified xsi:type="dcterms:W3CDTF">2019-12-13T13:12:00Z</dcterms:modified>
</cp:coreProperties>
</file>