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4353" w14:textId="650AE96E" w:rsidR="00D92E15" w:rsidRPr="00856085" w:rsidRDefault="003779BD" w:rsidP="00025A7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="00D92E15" w:rsidRPr="00856085">
        <w:rPr>
          <w:rFonts w:ascii="Arial" w:hAnsi="Arial" w:cs="Arial"/>
          <w:b/>
          <w:bCs/>
          <w:sz w:val="32"/>
          <w:szCs w:val="32"/>
          <w:u w:val="single"/>
        </w:rPr>
        <w:t>ª. SESSÃO ORDINÁRIA DA CÂMARA M. DE GUAÍRA</w:t>
      </w:r>
      <w:r w:rsidR="00025A74">
        <w:rPr>
          <w:rFonts w:ascii="Arial" w:hAnsi="Arial" w:cs="Arial"/>
          <w:b/>
          <w:bCs/>
          <w:sz w:val="32"/>
          <w:szCs w:val="32"/>
        </w:rPr>
        <w:t xml:space="preserve"> - </w:t>
      </w:r>
      <w:r w:rsidRPr="003779BD">
        <w:rPr>
          <w:rFonts w:ascii="Arial" w:hAnsi="Arial" w:cs="Arial"/>
          <w:b/>
          <w:bCs/>
          <w:sz w:val="32"/>
          <w:szCs w:val="32"/>
          <w:u w:val="single"/>
        </w:rPr>
        <w:t>20</w:t>
      </w:r>
      <w:r w:rsidR="00C35331">
        <w:rPr>
          <w:rFonts w:ascii="Arial" w:hAnsi="Arial" w:cs="Arial"/>
          <w:b/>
          <w:bCs/>
          <w:sz w:val="32"/>
          <w:szCs w:val="32"/>
          <w:u w:val="single"/>
        </w:rPr>
        <w:t>.03.2023</w:t>
      </w:r>
    </w:p>
    <w:p w14:paraId="38519B54" w14:textId="77777777" w:rsidR="005A7497" w:rsidRDefault="005A7497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3D14562" w14:textId="77777777"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14:paraId="2E5F7D5F" w14:textId="77777777"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05964E7" w14:textId="5B332C05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 xml:space="preserve">s e Senhores boa </w:t>
      </w:r>
      <w:r w:rsidR="0054537D">
        <w:rPr>
          <w:rFonts w:ascii="Arial" w:hAnsi="Arial" w:cs="Arial"/>
          <w:sz w:val="32"/>
          <w:szCs w:val="32"/>
        </w:rPr>
        <w:t>tarde</w:t>
      </w:r>
      <w:r w:rsidRPr="001F2E2D">
        <w:rPr>
          <w:rFonts w:ascii="Arial" w:hAnsi="Arial" w:cs="Arial"/>
          <w:sz w:val="32"/>
          <w:szCs w:val="32"/>
        </w:rPr>
        <w:t>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176E04">
        <w:rPr>
          <w:rFonts w:ascii="Arial" w:hAnsi="Arial" w:cs="Arial"/>
          <w:sz w:val="32"/>
          <w:szCs w:val="32"/>
        </w:rPr>
        <w:t>5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</w:t>
      </w:r>
      <w:r w:rsidR="005F095B"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14:paraId="2080BF05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062CF923" w14:textId="589B2AB1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F14AB8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F14AB8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F14AB8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14:paraId="065E70C9" w14:textId="77777777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01983EB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14:paraId="1DE6B15B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362EA196" w14:textId="153D3424"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14:paraId="35F9D3CE" w14:textId="77777777"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4C3F5748" w14:textId="6490F2A1"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5F095B">
        <w:rPr>
          <w:rFonts w:ascii="Arial" w:hAnsi="Arial" w:cs="Arial"/>
          <w:sz w:val="32"/>
          <w:szCs w:val="32"/>
        </w:rPr>
        <w:t xml:space="preserve">o </w:t>
      </w:r>
      <w:r w:rsidR="00EA2527">
        <w:rPr>
          <w:rFonts w:ascii="Arial" w:hAnsi="Arial" w:cs="Arial"/>
          <w:sz w:val="32"/>
          <w:szCs w:val="32"/>
        </w:rPr>
        <w:t xml:space="preserve">senhor Secretário </w:t>
      </w:r>
      <w:r>
        <w:rPr>
          <w:rFonts w:ascii="Arial" w:hAnsi="Arial" w:cs="Arial"/>
          <w:sz w:val="32"/>
          <w:szCs w:val="32"/>
        </w:rPr>
        <w:t>para proceder à leitura de um texto Bíblico</w:t>
      </w:r>
      <w:r w:rsidR="00EA2527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Convido  todos para acompanharmos em pé.</w:t>
      </w:r>
    </w:p>
    <w:p w14:paraId="604EBCB2" w14:textId="77777777" w:rsidR="005A7497" w:rsidRDefault="005A7497" w:rsidP="008435B7">
      <w:pPr>
        <w:jc w:val="both"/>
        <w:rPr>
          <w:rFonts w:ascii="Arial" w:hAnsi="Arial" w:cs="Arial"/>
          <w:sz w:val="32"/>
          <w:szCs w:val="32"/>
        </w:rPr>
      </w:pPr>
    </w:p>
    <w:p w14:paraId="6D723D34" w14:textId="2E4C2C21" w:rsidR="00A369A3" w:rsidRDefault="00A369A3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T A:- Coloco em discussão  a ATA  da </w:t>
      </w:r>
      <w:r w:rsidR="00176E04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 xml:space="preserve">ª Sessão </w:t>
      </w:r>
      <w:r w:rsidR="003C24A9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rdinária,  do dia </w:t>
      </w:r>
      <w:r w:rsidR="00176E04">
        <w:rPr>
          <w:rFonts w:ascii="Arial" w:hAnsi="Arial" w:cs="Arial"/>
          <w:sz w:val="32"/>
          <w:szCs w:val="32"/>
        </w:rPr>
        <w:t>13</w:t>
      </w:r>
      <w:r w:rsidR="00025A74">
        <w:rPr>
          <w:rFonts w:ascii="Arial" w:hAnsi="Arial" w:cs="Arial"/>
          <w:sz w:val="32"/>
          <w:szCs w:val="32"/>
        </w:rPr>
        <w:t>/03</w:t>
      </w:r>
      <w:r>
        <w:rPr>
          <w:rFonts w:ascii="Arial" w:hAnsi="Arial" w:cs="Arial"/>
          <w:sz w:val="32"/>
          <w:szCs w:val="32"/>
        </w:rPr>
        <w:t>/2023.   Não   havendo   manifestação    DECLARO   a    mesma APROVADA</w:t>
      </w:r>
    </w:p>
    <w:p w14:paraId="35045001" w14:textId="77777777"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</w:p>
    <w:p w14:paraId="7D51CC9B" w14:textId="6869214A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D614B1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D614B1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</w:t>
      </w:r>
      <w:r w:rsidR="0063194E" w:rsidRPr="00D0617A">
        <w:rPr>
          <w:rFonts w:ascii="Arial" w:hAnsi="Arial" w:cs="Arial"/>
          <w:sz w:val="32"/>
          <w:szCs w:val="32"/>
        </w:rPr>
        <w:t>à</w:t>
      </w:r>
      <w:r w:rsidRPr="00D0617A">
        <w:rPr>
          <w:rFonts w:ascii="Arial" w:hAnsi="Arial" w:cs="Arial"/>
          <w:sz w:val="32"/>
          <w:szCs w:val="32"/>
        </w:rPr>
        <w:t xml:space="preserve"> leitura dos expedientes.</w:t>
      </w:r>
    </w:p>
    <w:p w14:paraId="46235A1B" w14:textId="48D0EEAE" w:rsidR="00302747" w:rsidRDefault="00302747" w:rsidP="00D92E15">
      <w:pPr>
        <w:jc w:val="both"/>
        <w:rPr>
          <w:rFonts w:ascii="Arial" w:hAnsi="Arial" w:cs="Arial"/>
          <w:sz w:val="32"/>
          <w:szCs w:val="32"/>
        </w:rPr>
      </w:pPr>
    </w:p>
    <w:p w14:paraId="1261720A" w14:textId="7E315DFC" w:rsidR="00A84228" w:rsidRDefault="00A84228" w:rsidP="00A84228">
      <w:pPr>
        <w:ind w:firstLine="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= </w:t>
      </w:r>
      <w:r w:rsidR="00176E04">
        <w:rPr>
          <w:rFonts w:ascii="Arial" w:hAnsi="Arial" w:cs="Arial"/>
          <w:b/>
          <w:bCs/>
          <w:sz w:val="32"/>
          <w:szCs w:val="32"/>
        </w:rPr>
        <w:t>MENSAGEM N° 006</w:t>
      </w:r>
      <w:r>
        <w:rPr>
          <w:rFonts w:ascii="Arial" w:hAnsi="Arial" w:cs="Arial"/>
          <w:b/>
          <w:bCs/>
          <w:sz w:val="32"/>
          <w:szCs w:val="32"/>
        </w:rPr>
        <w:t>/2023 –</w:t>
      </w:r>
      <w:r>
        <w:rPr>
          <w:rFonts w:ascii="Arial" w:hAnsi="Arial" w:cs="Arial"/>
          <w:sz w:val="32"/>
          <w:szCs w:val="32"/>
        </w:rPr>
        <w:t xml:space="preserve"> </w:t>
      </w:r>
      <w:r w:rsidR="00176E04">
        <w:rPr>
          <w:rFonts w:ascii="Arial" w:hAnsi="Arial" w:cs="Arial"/>
          <w:sz w:val="32"/>
          <w:szCs w:val="32"/>
        </w:rPr>
        <w:t>Executivo Municipal</w:t>
      </w:r>
      <w:r>
        <w:rPr>
          <w:rFonts w:ascii="Arial" w:hAnsi="Arial" w:cs="Arial"/>
          <w:sz w:val="32"/>
          <w:szCs w:val="32"/>
        </w:rPr>
        <w:t xml:space="preserve"> –</w:t>
      </w:r>
      <w:r w:rsidR="00FE0C3F">
        <w:rPr>
          <w:rFonts w:ascii="Arial" w:hAnsi="Arial" w:cs="Arial"/>
          <w:sz w:val="32"/>
          <w:szCs w:val="32"/>
        </w:rPr>
        <w:t xml:space="preserve"> Encaminha o Projeto de Lei n° 012/2023, que a</w:t>
      </w:r>
      <w:r w:rsidR="00176E04">
        <w:rPr>
          <w:rFonts w:ascii="Arial" w:hAnsi="Arial" w:cs="Arial"/>
          <w:sz w:val="32"/>
          <w:szCs w:val="32"/>
        </w:rPr>
        <w:t>ltera a Lei Municipal n° 1.247</w:t>
      </w:r>
      <w:r w:rsidR="00E1214E">
        <w:rPr>
          <w:rFonts w:ascii="Arial" w:hAnsi="Arial" w:cs="Arial"/>
          <w:sz w:val="32"/>
          <w:szCs w:val="32"/>
        </w:rPr>
        <w:t xml:space="preserve"> </w:t>
      </w:r>
      <w:r w:rsidR="00176E04">
        <w:rPr>
          <w:rFonts w:ascii="Arial" w:hAnsi="Arial" w:cs="Arial"/>
          <w:sz w:val="32"/>
          <w:szCs w:val="32"/>
        </w:rPr>
        <w:t xml:space="preserve"> de 03 de dezembro de 2003, e dá outras providências</w:t>
      </w:r>
      <w:r w:rsidR="00E1214E">
        <w:rPr>
          <w:rFonts w:ascii="Arial" w:hAnsi="Arial" w:cs="Arial"/>
          <w:sz w:val="32"/>
          <w:szCs w:val="32"/>
        </w:rPr>
        <w:t xml:space="preserve"> (adequação de determinadas vagas visando o bom andamento do serviço público)</w:t>
      </w:r>
      <w:r>
        <w:rPr>
          <w:rFonts w:ascii="Arial" w:hAnsi="Arial" w:cs="Arial"/>
          <w:sz w:val="32"/>
          <w:szCs w:val="32"/>
        </w:rPr>
        <w:t>.</w:t>
      </w:r>
    </w:p>
    <w:p w14:paraId="023B253A" w14:textId="1A55F6D5" w:rsidR="00A84228" w:rsidRDefault="00A84228" w:rsidP="00A84228">
      <w:pPr>
        <w:ind w:firstLine="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 à</w:t>
      </w:r>
      <w:r w:rsidR="00176E04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Comiss</w:t>
      </w:r>
      <w:r w:rsidR="00176E04">
        <w:rPr>
          <w:rFonts w:ascii="Arial" w:hAnsi="Arial" w:cs="Arial"/>
          <w:sz w:val="32"/>
          <w:szCs w:val="32"/>
        </w:rPr>
        <w:t>ões</w:t>
      </w:r>
      <w:r>
        <w:rPr>
          <w:rFonts w:ascii="Arial" w:hAnsi="Arial" w:cs="Arial"/>
          <w:sz w:val="32"/>
          <w:szCs w:val="32"/>
        </w:rPr>
        <w:t xml:space="preserve"> de Constituição, Legislação e </w:t>
      </w:r>
      <w:r w:rsidR="00FE0C3F">
        <w:rPr>
          <w:rFonts w:ascii="Arial" w:hAnsi="Arial" w:cs="Arial"/>
          <w:sz w:val="32"/>
          <w:szCs w:val="32"/>
        </w:rPr>
        <w:t>Finanças, Orçamento e Fiscalização,</w:t>
      </w:r>
      <w:r>
        <w:rPr>
          <w:rFonts w:ascii="Arial" w:hAnsi="Arial" w:cs="Arial"/>
          <w:sz w:val="32"/>
          <w:szCs w:val="32"/>
        </w:rPr>
        <w:t xml:space="preserve"> para parecer no prazo legal.</w:t>
      </w:r>
    </w:p>
    <w:p w14:paraId="25A77E69" w14:textId="77777777" w:rsidR="00A84228" w:rsidRPr="00A84228" w:rsidRDefault="00A84228" w:rsidP="00A84228">
      <w:pPr>
        <w:ind w:firstLine="1"/>
        <w:jc w:val="both"/>
        <w:rPr>
          <w:rFonts w:ascii="Arial" w:hAnsi="Arial" w:cs="Arial"/>
          <w:sz w:val="32"/>
          <w:szCs w:val="32"/>
        </w:rPr>
      </w:pPr>
    </w:p>
    <w:p w14:paraId="5C44CAC5" w14:textId="77777777" w:rsidR="005A7497" w:rsidRPr="00C17A17" w:rsidRDefault="005A7497" w:rsidP="00D92E15">
      <w:pPr>
        <w:jc w:val="both"/>
        <w:rPr>
          <w:rFonts w:ascii="Arial" w:hAnsi="Arial" w:cs="Arial"/>
          <w:sz w:val="29"/>
          <w:szCs w:val="29"/>
        </w:rPr>
      </w:pPr>
    </w:p>
    <w:p w14:paraId="334EFF44" w14:textId="77777777" w:rsidR="00BA7EA0" w:rsidRPr="00AE75F3" w:rsidRDefault="00BA7EA0" w:rsidP="00BA7EA0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AE75F3">
        <w:rPr>
          <w:rFonts w:ascii="Arial" w:hAnsi="Arial" w:cs="Arial"/>
          <w:b/>
          <w:sz w:val="32"/>
          <w:szCs w:val="32"/>
        </w:rPr>
        <w:t>OFÍCIOS DIVERSOS</w:t>
      </w:r>
    </w:p>
    <w:p w14:paraId="78A3AFDD" w14:textId="77777777" w:rsidR="00BA7EA0" w:rsidRDefault="00BA7EA0" w:rsidP="00BA7EA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14:paraId="42BAF50A" w14:textId="77777777" w:rsidR="00C07DD1" w:rsidRDefault="00C07DD1" w:rsidP="00D92E15">
      <w:pPr>
        <w:jc w:val="both"/>
        <w:rPr>
          <w:rFonts w:ascii="Arial" w:hAnsi="Arial" w:cs="Arial"/>
          <w:sz w:val="32"/>
          <w:szCs w:val="32"/>
        </w:rPr>
      </w:pPr>
    </w:p>
    <w:p w14:paraId="18D9B8FA" w14:textId="3F7C605A" w:rsidR="00BA7EA0" w:rsidRPr="00C17A17" w:rsidRDefault="00C07DD1" w:rsidP="00BA7EA0">
      <w:pPr>
        <w:jc w:val="both"/>
        <w:rPr>
          <w:rFonts w:ascii="Arial" w:hAnsi="Arial" w:cs="Arial"/>
          <w:bCs/>
          <w:color w:val="000000"/>
          <w:sz w:val="32"/>
          <w:szCs w:val="32"/>
        </w:rPr>
      </w:pPr>
      <w:r w:rsidRPr="00C07DD1">
        <w:rPr>
          <w:rFonts w:ascii="Arial" w:hAnsi="Arial" w:cs="Arial"/>
          <w:b/>
          <w:sz w:val="32"/>
          <w:szCs w:val="32"/>
        </w:rPr>
        <w:lastRenderedPageBreak/>
        <w:t>= INDICAÇÃO N° 0</w:t>
      </w:r>
      <w:r w:rsidR="007A5056">
        <w:rPr>
          <w:rFonts w:ascii="Arial" w:hAnsi="Arial" w:cs="Arial"/>
          <w:b/>
          <w:sz w:val="32"/>
          <w:szCs w:val="32"/>
        </w:rPr>
        <w:t>1</w:t>
      </w:r>
      <w:r w:rsidR="00DE6B48">
        <w:rPr>
          <w:rFonts w:ascii="Arial" w:hAnsi="Arial" w:cs="Arial"/>
          <w:b/>
          <w:sz w:val="32"/>
          <w:szCs w:val="32"/>
        </w:rPr>
        <w:t>5</w:t>
      </w:r>
      <w:r w:rsidR="00175DF9">
        <w:rPr>
          <w:rFonts w:ascii="Arial" w:hAnsi="Arial" w:cs="Arial"/>
          <w:b/>
          <w:sz w:val="32"/>
          <w:szCs w:val="32"/>
        </w:rPr>
        <w:t>/2023</w:t>
      </w:r>
      <w:r w:rsidR="0035084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– </w:t>
      </w:r>
      <w:r w:rsidR="00DE6B48">
        <w:rPr>
          <w:rFonts w:ascii="Arial" w:hAnsi="Arial" w:cs="Arial"/>
          <w:sz w:val="32"/>
          <w:szCs w:val="32"/>
        </w:rPr>
        <w:t>Karina</w:t>
      </w:r>
      <w:r w:rsidR="00583B9D">
        <w:rPr>
          <w:rFonts w:ascii="Arial" w:hAnsi="Arial" w:cs="Arial"/>
          <w:sz w:val="32"/>
          <w:szCs w:val="32"/>
        </w:rPr>
        <w:t xml:space="preserve"> </w:t>
      </w:r>
      <w:r w:rsidR="00DE6B48">
        <w:rPr>
          <w:rFonts w:ascii="Arial" w:hAnsi="Arial" w:cs="Arial"/>
          <w:sz w:val="32"/>
          <w:szCs w:val="32"/>
        </w:rPr>
        <w:t xml:space="preserve">Bach </w:t>
      </w:r>
      <w:r w:rsidR="00583B9D">
        <w:rPr>
          <w:rFonts w:ascii="Arial" w:hAnsi="Arial" w:cs="Arial"/>
          <w:sz w:val="32"/>
          <w:szCs w:val="32"/>
        </w:rPr>
        <w:t xml:space="preserve">- </w:t>
      </w:r>
      <w:r>
        <w:rPr>
          <w:rFonts w:ascii="Arial" w:hAnsi="Arial" w:cs="Arial"/>
          <w:sz w:val="32"/>
          <w:szCs w:val="32"/>
        </w:rPr>
        <w:t xml:space="preserve"> Indica ao Executivo M</w:t>
      </w:r>
      <w:r w:rsidR="00CB109B">
        <w:rPr>
          <w:rFonts w:ascii="Arial" w:hAnsi="Arial" w:cs="Arial"/>
          <w:sz w:val="32"/>
          <w:szCs w:val="32"/>
        </w:rPr>
        <w:t xml:space="preserve">unicipal, que </w:t>
      </w:r>
      <w:r w:rsidR="00583B9D">
        <w:rPr>
          <w:rFonts w:ascii="Arial" w:hAnsi="Arial" w:cs="Arial"/>
          <w:sz w:val="32"/>
          <w:szCs w:val="32"/>
        </w:rPr>
        <w:t xml:space="preserve">através do setor competente da administração pública, </w:t>
      </w:r>
      <w:r w:rsidR="00BA7EA0" w:rsidRPr="00C17A17">
        <w:rPr>
          <w:rFonts w:ascii="Arial" w:hAnsi="Arial" w:cs="Arial"/>
          <w:bCs/>
          <w:color w:val="000000"/>
          <w:sz w:val="32"/>
          <w:szCs w:val="32"/>
        </w:rPr>
        <w:t xml:space="preserve">providenciem a </w:t>
      </w:r>
      <w:r w:rsidR="00DE6B48">
        <w:rPr>
          <w:rFonts w:ascii="Arial" w:hAnsi="Arial" w:cs="Arial"/>
          <w:bCs/>
          <w:color w:val="000000"/>
          <w:sz w:val="32"/>
          <w:szCs w:val="32"/>
        </w:rPr>
        <w:t>instalação de sonorizadores que afastem pássaros do Centro Náutico Marinas</w:t>
      </w:r>
      <w:r w:rsidR="00BA7EA0" w:rsidRPr="00C17A17">
        <w:rPr>
          <w:rFonts w:ascii="Arial" w:hAnsi="Arial" w:cs="Arial"/>
          <w:bCs/>
          <w:color w:val="000000"/>
          <w:sz w:val="32"/>
          <w:szCs w:val="32"/>
        </w:rPr>
        <w:t>.</w:t>
      </w:r>
    </w:p>
    <w:p w14:paraId="45621AB5" w14:textId="739A0836" w:rsidR="00C07DD1" w:rsidRDefault="00C07DD1" w:rsidP="00C07D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284F064F" w14:textId="7AB1D0C0" w:rsidR="007A5056" w:rsidRDefault="007A5056" w:rsidP="00C07DD1">
      <w:pPr>
        <w:jc w:val="both"/>
        <w:rPr>
          <w:rFonts w:ascii="Arial" w:hAnsi="Arial" w:cs="Arial"/>
          <w:sz w:val="32"/>
          <w:szCs w:val="32"/>
        </w:rPr>
      </w:pPr>
    </w:p>
    <w:p w14:paraId="4FD0395C" w14:textId="0A0306AE" w:rsidR="007A5056" w:rsidRDefault="007A5056" w:rsidP="00C07DD1">
      <w:pPr>
        <w:jc w:val="both"/>
        <w:rPr>
          <w:rFonts w:ascii="Arial" w:hAnsi="Arial" w:cs="Arial"/>
          <w:sz w:val="32"/>
          <w:szCs w:val="32"/>
        </w:rPr>
      </w:pPr>
      <w:r w:rsidRPr="007A5056">
        <w:rPr>
          <w:rFonts w:ascii="Arial" w:hAnsi="Arial" w:cs="Arial"/>
          <w:b/>
          <w:bCs/>
          <w:sz w:val="32"/>
          <w:szCs w:val="32"/>
        </w:rPr>
        <w:t>= INDICAÇÃO N° 01</w:t>
      </w:r>
      <w:r w:rsidR="00DE6B48">
        <w:rPr>
          <w:rFonts w:ascii="Arial" w:hAnsi="Arial" w:cs="Arial"/>
          <w:b/>
          <w:bCs/>
          <w:sz w:val="32"/>
          <w:szCs w:val="32"/>
        </w:rPr>
        <w:t>6</w:t>
      </w:r>
      <w:r w:rsidRPr="007A5056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Mirele</w:t>
      </w:r>
      <w:r w:rsidR="00DE6B48">
        <w:rPr>
          <w:rFonts w:ascii="Arial" w:hAnsi="Arial" w:cs="Arial"/>
          <w:sz w:val="32"/>
          <w:szCs w:val="32"/>
        </w:rPr>
        <w:t xml:space="preserve"> Paula Cetto Leite</w:t>
      </w:r>
      <w:r w:rsidR="00C17A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– Indica ao Executivo Municipal, que através do setor competente da administração pública, </w:t>
      </w:r>
      <w:r w:rsidR="00BA7EA0">
        <w:rPr>
          <w:rFonts w:ascii="Arial" w:hAnsi="Arial" w:cs="Arial"/>
          <w:sz w:val="32"/>
          <w:szCs w:val="32"/>
        </w:rPr>
        <w:t xml:space="preserve">viabilizem a disponibilização </w:t>
      </w:r>
      <w:r w:rsidR="00DE6B48">
        <w:rPr>
          <w:rFonts w:ascii="Arial" w:hAnsi="Arial" w:cs="Arial"/>
          <w:sz w:val="32"/>
          <w:szCs w:val="32"/>
        </w:rPr>
        <w:t>dos brinquedos infláveis pertencentes à Secretaria de Esportes nos bairros do município de Guaíra.</w:t>
      </w:r>
    </w:p>
    <w:p w14:paraId="4A7049D0" w14:textId="3613EB1A" w:rsidR="007A5056" w:rsidRDefault="007A5056" w:rsidP="00C07D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352F1871" w14:textId="6AC97247" w:rsidR="00DE6B48" w:rsidRDefault="00DE6B48" w:rsidP="00C07DD1">
      <w:pPr>
        <w:jc w:val="both"/>
        <w:rPr>
          <w:rFonts w:ascii="Arial" w:hAnsi="Arial" w:cs="Arial"/>
          <w:sz w:val="32"/>
          <w:szCs w:val="32"/>
        </w:rPr>
      </w:pPr>
    </w:p>
    <w:p w14:paraId="4D31F5B8" w14:textId="3AD999B4" w:rsidR="00DE6B48" w:rsidRDefault="00DE6B48" w:rsidP="00C07DD1">
      <w:pPr>
        <w:jc w:val="both"/>
        <w:rPr>
          <w:rFonts w:ascii="Arial" w:hAnsi="Arial" w:cs="Arial"/>
          <w:sz w:val="32"/>
          <w:szCs w:val="32"/>
        </w:rPr>
      </w:pPr>
      <w:r w:rsidRPr="00DE6B48">
        <w:rPr>
          <w:rFonts w:ascii="Arial" w:hAnsi="Arial" w:cs="Arial"/>
          <w:b/>
          <w:bCs/>
          <w:sz w:val="32"/>
          <w:szCs w:val="32"/>
        </w:rPr>
        <w:t>= INDICAÇÃO N° 017/2023</w:t>
      </w:r>
      <w:r>
        <w:rPr>
          <w:rFonts w:ascii="Arial" w:hAnsi="Arial" w:cs="Arial"/>
          <w:sz w:val="32"/>
          <w:szCs w:val="32"/>
        </w:rPr>
        <w:t xml:space="preserve"> – Cristiane Giangarelli – Indica ao Executivo Municipal, que através do setor competente da administração pública, viabilizem no procedimento contratual do parque de diversões da Festa das Nações, a reserva de ingressos para serem oferecidos gratuitamente aos alunos da rede pública de ensino.</w:t>
      </w:r>
    </w:p>
    <w:p w14:paraId="48EA647C" w14:textId="6A7E1BBF" w:rsidR="00DE6B48" w:rsidRDefault="00DE6B48" w:rsidP="00C07D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01471877" w14:textId="18C4DFA8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EDA4F9E" w14:textId="77777777" w:rsidR="00812C7A" w:rsidRPr="00D0617A" w:rsidRDefault="00812C7A" w:rsidP="00812C7A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>
        <w:rPr>
          <w:rFonts w:ascii="Arial" w:hAnsi="Arial" w:cs="Arial"/>
          <w:sz w:val="32"/>
          <w:szCs w:val="32"/>
        </w:rPr>
        <w:t xml:space="preserve"> p</w:t>
      </w:r>
      <w:r w:rsidRPr="00D0617A">
        <w:rPr>
          <w:rFonts w:ascii="Arial" w:hAnsi="Arial" w:cs="Arial"/>
          <w:sz w:val="32"/>
          <w:szCs w:val="32"/>
        </w:rPr>
        <w:t>assamos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para os oradores; (10 minutos cada vereador</w:t>
      </w:r>
      <w:r>
        <w:rPr>
          <w:rFonts w:ascii="Arial" w:hAnsi="Arial" w:cs="Arial"/>
          <w:sz w:val="32"/>
          <w:szCs w:val="32"/>
        </w:rPr>
        <w:t xml:space="preserve">, </w:t>
      </w:r>
      <w:r w:rsidRPr="00D0617A">
        <w:rPr>
          <w:rFonts w:ascii="Arial" w:hAnsi="Arial" w:cs="Arial"/>
          <w:sz w:val="32"/>
          <w:szCs w:val="32"/>
        </w:rPr>
        <w:t>se tiver algum inscrito</w:t>
      </w:r>
      <w:r>
        <w:rPr>
          <w:rFonts w:ascii="Arial" w:hAnsi="Arial" w:cs="Arial"/>
          <w:sz w:val="32"/>
          <w:szCs w:val="32"/>
        </w:rPr>
        <w:t>)</w:t>
      </w:r>
      <w:r w:rsidRPr="00D0617A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14:paraId="182D50CB" w14:textId="77FB0934" w:rsidR="00812C7A" w:rsidRDefault="00812C7A" w:rsidP="00812C7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D8140E8" w14:textId="4FD80CB3" w:rsidR="00812C7A" w:rsidRDefault="00812C7A" w:rsidP="00812C7A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>RES: ____/____/____/____/____/____/____/____/____/____/</w:t>
      </w:r>
      <w:r>
        <w:rPr>
          <w:rFonts w:ascii="Arial" w:hAnsi="Arial" w:cs="Arial"/>
          <w:sz w:val="32"/>
          <w:szCs w:val="32"/>
        </w:rPr>
        <w:t>____</w:t>
      </w:r>
    </w:p>
    <w:p w14:paraId="2E6C00A0" w14:textId="77777777" w:rsidR="00812C7A" w:rsidRDefault="00812C7A" w:rsidP="00812C7A">
      <w:pPr>
        <w:jc w:val="both"/>
        <w:rPr>
          <w:rFonts w:ascii="Arial" w:hAnsi="Arial" w:cs="Arial"/>
          <w:sz w:val="32"/>
          <w:szCs w:val="32"/>
        </w:rPr>
      </w:pPr>
    </w:p>
    <w:p w14:paraId="02A3D0DD" w14:textId="6D7080D7" w:rsidR="00812C7A" w:rsidRDefault="00812C7A" w:rsidP="00812C7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orador inscrito, passamos para a ORDEM DO DIA. Convido 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Secretário</w:t>
      </w:r>
      <w:r w:rsidRPr="00D0617A">
        <w:rPr>
          <w:rFonts w:ascii="Arial" w:hAnsi="Arial" w:cs="Arial"/>
          <w:sz w:val="32"/>
          <w:szCs w:val="32"/>
        </w:rPr>
        <w:t xml:space="preserve"> para fazer a  chamada nominal dos senhores vereadores.</w:t>
      </w:r>
    </w:p>
    <w:p w14:paraId="619053D3" w14:textId="77777777" w:rsidR="00812C7A" w:rsidRPr="00D0617A" w:rsidRDefault="00812C7A" w:rsidP="00812C7A">
      <w:pPr>
        <w:jc w:val="both"/>
        <w:rPr>
          <w:rFonts w:ascii="Arial" w:hAnsi="Arial" w:cs="Arial"/>
          <w:sz w:val="32"/>
          <w:szCs w:val="32"/>
        </w:rPr>
      </w:pPr>
    </w:p>
    <w:p w14:paraId="78EC9F91" w14:textId="4CD71C68" w:rsidR="00812C7A" w:rsidRDefault="00812C7A" w:rsidP="00812C7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Solicito ao senhor Secretário que proceda </w:t>
      </w:r>
      <w:r w:rsidR="00C17A17">
        <w:rPr>
          <w:rFonts w:ascii="Arial" w:hAnsi="Arial" w:cs="Arial"/>
          <w:sz w:val="32"/>
          <w:szCs w:val="32"/>
        </w:rPr>
        <w:t>à</w:t>
      </w:r>
      <w:r>
        <w:rPr>
          <w:rFonts w:ascii="Arial" w:hAnsi="Arial" w:cs="Arial"/>
          <w:sz w:val="32"/>
          <w:szCs w:val="32"/>
        </w:rPr>
        <w:t xml:space="preserve"> leitura das matérias inscritas na ORDEM DO DIA.</w:t>
      </w:r>
    </w:p>
    <w:p w14:paraId="28B26D52" w14:textId="77777777" w:rsidR="00812C7A" w:rsidRDefault="00812C7A" w:rsidP="00812C7A">
      <w:pPr>
        <w:jc w:val="both"/>
        <w:rPr>
          <w:rFonts w:ascii="Arial" w:hAnsi="Arial" w:cs="Arial"/>
          <w:sz w:val="32"/>
          <w:szCs w:val="32"/>
        </w:rPr>
      </w:pPr>
    </w:p>
    <w:p w14:paraId="64200FF6" w14:textId="7367907F" w:rsidR="00812C7A" w:rsidRPr="00876FE6" w:rsidRDefault="00812C7A" w:rsidP="00812C7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85B06">
        <w:rPr>
          <w:rFonts w:ascii="Arial" w:hAnsi="Arial" w:cs="Arial"/>
          <w:b/>
          <w:bCs/>
          <w:sz w:val="32"/>
          <w:szCs w:val="32"/>
        </w:rPr>
        <w:t>= PROJETO DE LEI N° 0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BA7EA0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>/2023</w:t>
      </w:r>
      <w:r w:rsidRPr="00A85B06">
        <w:rPr>
          <w:rFonts w:ascii="Arial" w:hAnsi="Arial" w:cs="Arial"/>
          <w:b/>
          <w:bCs/>
          <w:sz w:val="32"/>
          <w:szCs w:val="32"/>
        </w:rPr>
        <w:t xml:space="preserve"> – </w:t>
      </w:r>
      <w:r w:rsidR="00BA7EA0">
        <w:rPr>
          <w:rFonts w:ascii="Arial" w:hAnsi="Arial" w:cs="Arial"/>
          <w:b/>
          <w:bCs/>
          <w:sz w:val="32"/>
          <w:szCs w:val="32"/>
        </w:rPr>
        <w:t>Cristiane, Mirele e Karina</w:t>
      </w:r>
      <w:r w:rsidRPr="00A85B0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–</w:t>
      </w:r>
      <w:r w:rsidRPr="00A85B06">
        <w:rPr>
          <w:rFonts w:ascii="Arial" w:hAnsi="Arial" w:cs="Arial"/>
          <w:b/>
          <w:bCs/>
          <w:sz w:val="32"/>
          <w:szCs w:val="32"/>
        </w:rPr>
        <w:t xml:space="preserve"> </w:t>
      </w:r>
      <w:r w:rsidR="00BA7EA0">
        <w:rPr>
          <w:rFonts w:ascii="Arial" w:hAnsi="Arial" w:cs="Arial"/>
          <w:b/>
          <w:bCs/>
          <w:sz w:val="32"/>
          <w:szCs w:val="32"/>
        </w:rPr>
        <w:t>dispõe sobre as Diretrizes para implementação de Políticas Públicas de Estímulo, Incentivo, Promoção e apoio a Mulher empreendedora no Âmbito Municipal de Guaíra – PR.</w:t>
      </w:r>
    </w:p>
    <w:p w14:paraId="3D114E3F" w14:textId="77777777" w:rsidR="00812C7A" w:rsidRDefault="00812C7A" w:rsidP="00812C7A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A85B06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BF3A6B8" w14:textId="0E1CAC37" w:rsidR="00812C7A" w:rsidRDefault="00812C7A" w:rsidP="00812C7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=</w:t>
      </w:r>
      <w:r>
        <w:rPr>
          <w:rFonts w:ascii="Arial" w:hAnsi="Arial" w:cs="Arial"/>
          <w:sz w:val="32"/>
          <w:szCs w:val="32"/>
        </w:rPr>
        <w:t xml:space="preserve"> Em discussão o Projeto de Lei n° 00</w:t>
      </w:r>
      <w:r w:rsidR="00BA7EA0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 xml:space="preserve">/2023. Não havendo discussão coloco o mesmo em votação. Os Vereadores favoráveis permaneçam como estão, os contrários se manifestem. Aprovado por unanimidade em </w:t>
      </w:r>
      <w:r w:rsidR="00DE6B48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</w:t>
      </w:r>
      <w:r w:rsidR="00025A7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discussão e votação.</w:t>
      </w:r>
    </w:p>
    <w:p w14:paraId="2D4FC6E6" w14:textId="77777777" w:rsidR="00812C7A" w:rsidRDefault="00812C7A" w:rsidP="00812C7A">
      <w:pPr>
        <w:jc w:val="both"/>
        <w:rPr>
          <w:rFonts w:ascii="Arial" w:hAnsi="Arial" w:cs="Arial"/>
          <w:sz w:val="32"/>
          <w:szCs w:val="32"/>
        </w:rPr>
      </w:pPr>
    </w:p>
    <w:p w14:paraId="688E282A" w14:textId="75A3721B" w:rsidR="00812C7A" w:rsidRPr="0091616B" w:rsidRDefault="00812C7A" w:rsidP="00812C7A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Como não há mais matéria inscrita</w:t>
      </w:r>
      <w:r w:rsidRPr="0091616B">
        <w:rPr>
          <w:rFonts w:ascii="Arial" w:hAnsi="Arial" w:cs="Arial"/>
          <w:sz w:val="32"/>
          <w:szCs w:val="32"/>
        </w:rPr>
        <w:t xml:space="preserve"> na ORDEM DO DIA, passamos para as EXPLICAÇÕES PESSOAIS. (5 minutos cada vereador</w:t>
      </w:r>
      <w:r>
        <w:rPr>
          <w:rFonts w:ascii="Arial" w:hAnsi="Arial" w:cs="Arial"/>
          <w:sz w:val="32"/>
          <w:szCs w:val="32"/>
        </w:rPr>
        <w:t>,</w:t>
      </w:r>
      <w:r w:rsidRPr="0091616B">
        <w:rPr>
          <w:rFonts w:ascii="Arial" w:hAnsi="Arial" w:cs="Arial"/>
          <w:sz w:val="32"/>
          <w:szCs w:val="32"/>
        </w:rPr>
        <w:t xml:space="preserve"> se tiver algum inscrito).</w:t>
      </w:r>
    </w:p>
    <w:p w14:paraId="53C4F231" w14:textId="458C2A8D" w:rsidR="00812C7A" w:rsidRDefault="00812C7A" w:rsidP="00D92E15">
      <w:pPr>
        <w:jc w:val="both"/>
        <w:rPr>
          <w:rFonts w:ascii="Arial" w:hAnsi="Arial" w:cs="Arial"/>
          <w:sz w:val="32"/>
          <w:szCs w:val="32"/>
        </w:rPr>
      </w:pPr>
    </w:p>
    <w:p w14:paraId="6746A6F3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C7F9E1B" w14:textId="77777777"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14:paraId="66E145E0" w14:textId="227A1AF7"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41693F3C" w14:textId="77777777" w:rsidR="00AF6DE1" w:rsidRDefault="00AF6DE1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6B429AEF" w14:textId="6A010C12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</w:t>
      </w:r>
      <w:r w:rsidR="00856085">
        <w:rPr>
          <w:rFonts w:ascii="Arial" w:hAnsi="Arial" w:cs="Arial"/>
          <w:sz w:val="32"/>
          <w:szCs w:val="32"/>
        </w:rPr>
        <w:t xml:space="preserve"> 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 xml:space="preserve">res, dos funcionários aqui presentes, os </w:t>
      </w:r>
      <w:r w:rsidRPr="00D0617A">
        <w:rPr>
          <w:rFonts w:ascii="Arial" w:hAnsi="Arial" w:cs="Arial"/>
          <w:sz w:val="32"/>
          <w:szCs w:val="32"/>
        </w:rPr>
        <w:t xml:space="preserve">internautas </w:t>
      </w:r>
      <w:r w:rsidR="00AF6DE1">
        <w:rPr>
          <w:rFonts w:ascii="Arial" w:hAnsi="Arial" w:cs="Arial"/>
          <w:sz w:val="32"/>
          <w:szCs w:val="32"/>
        </w:rPr>
        <w:t xml:space="preserve">e radiouvintes </w:t>
      </w:r>
      <w:r w:rsidRPr="00D0617A">
        <w:rPr>
          <w:rFonts w:ascii="Arial" w:hAnsi="Arial" w:cs="Arial"/>
          <w:sz w:val="32"/>
          <w:szCs w:val="32"/>
        </w:rPr>
        <w:t>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14:paraId="753EA6A0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F8B463A" w14:textId="1F4E56A4"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encerrada a </w:t>
      </w:r>
      <w:r w:rsidR="00DE6B48">
        <w:rPr>
          <w:rFonts w:ascii="Arial" w:hAnsi="Arial" w:cs="Arial"/>
          <w:sz w:val="32"/>
          <w:szCs w:val="32"/>
        </w:rPr>
        <w:t>5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F14AB8">
        <w:rPr>
          <w:rFonts w:ascii="Arial" w:hAnsi="Arial" w:cs="Arial"/>
          <w:sz w:val="32"/>
          <w:szCs w:val="32"/>
        </w:rPr>
        <w:t>noite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p w14:paraId="1D1213E3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5991A5D5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4393C953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179F530A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564170F6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27976E67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77732182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16D96BFE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2E10BB2D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sectPr w:rsidR="0068239D" w:rsidSect="008A4ED7"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98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5"/>
    <w:rsid w:val="00025A74"/>
    <w:rsid w:val="000304E2"/>
    <w:rsid w:val="00037E84"/>
    <w:rsid w:val="000564BD"/>
    <w:rsid w:val="00062ED6"/>
    <w:rsid w:val="000B70D9"/>
    <w:rsid w:val="000E2F90"/>
    <w:rsid w:val="001435DE"/>
    <w:rsid w:val="00146F4C"/>
    <w:rsid w:val="00175DF9"/>
    <w:rsid w:val="00176E04"/>
    <w:rsid w:val="00191717"/>
    <w:rsid w:val="001B2896"/>
    <w:rsid w:val="0021387A"/>
    <w:rsid w:val="00226BDC"/>
    <w:rsid w:val="00245647"/>
    <w:rsid w:val="00254307"/>
    <w:rsid w:val="002855FD"/>
    <w:rsid w:val="002A08FD"/>
    <w:rsid w:val="002A370A"/>
    <w:rsid w:val="002F36BF"/>
    <w:rsid w:val="00302747"/>
    <w:rsid w:val="0032659E"/>
    <w:rsid w:val="00350846"/>
    <w:rsid w:val="003779BD"/>
    <w:rsid w:val="00382D31"/>
    <w:rsid w:val="00385FB5"/>
    <w:rsid w:val="003968F8"/>
    <w:rsid w:val="003B4840"/>
    <w:rsid w:val="003C24A9"/>
    <w:rsid w:val="0043158D"/>
    <w:rsid w:val="0044436B"/>
    <w:rsid w:val="004624A4"/>
    <w:rsid w:val="00481798"/>
    <w:rsid w:val="004919D2"/>
    <w:rsid w:val="00497871"/>
    <w:rsid w:val="004F6A83"/>
    <w:rsid w:val="0054537D"/>
    <w:rsid w:val="0054693D"/>
    <w:rsid w:val="005740AD"/>
    <w:rsid w:val="0057619A"/>
    <w:rsid w:val="005800EA"/>
    <w:rsid w:val="00583B9D"/>
    <w:rsid w:val="005A7497"/>
    <w:rsid w:val="005B3AC8"/>
    <w:rsid w:val="005B5116"/>
    <w:rsid w:val="005F095B"/>
    <w:rsid w:val="005F45F5"/>
    <w:rsid w:val="005F5B38"/>
    <w:rsid w:val="006005CC"/>
    <w:rsid w:val="00612C7F"/>
    <w:rsid w:val="00613F6C"/>
    <w:rsid w:val="0063194E"/>
    <w:rsid w:val="0067483F"/>
    <w:rsid w:val="0068239D"/>
    <w:rsid w:val="00693BB5"/>
    <w:rsid w:val="00693EE8"/>
    <w:rsid w:val="00721A3F"/>
    <w:rsid w:val="007556BE"/>
    <w:rsid w:val="00756B36"/>
    <w:rsid w:val="0077715E"/>
    <w:rsid w:val="007779E3"/>
    <w:rsid w:val="007A090B"/>
    <w:rsid w:val="007A287D"/>
    <w:rsid w:val="007A5056"/>
    <w:rsid w:val="007B3A02"/>
    <w:rsid w:val="007B5380"/>
    <w:rsid w:val="007C1F93"/>
    <w:rsid w:val="007D3600"/>
    <w:rsid w:val="007E66AD"/>
    <w:rsid w:val="00812C7A"/>
    <w:rsid w:val="00813F63"/>
    <w:rsid w:val="008435B7"/>
    <w:rsid w:val="00856085"/>
    <w:rsid w:val="008754AA"/>
    <w:rsid w:val="008A4ED7"/>
    <w:rsid w:val="00905D2F"/>
    <w:rsid w:val="00940CF4"/>
    <w:rsid w:val="009456B7"/>
    <w:rsid w:val="009634A5"/>
    <w:rsid w:val="00967E0D"/>
    <w:rsid w:val="00967FD8"/>
    <w:rsid w:val="0098633F"/>
    <w:rsid w:val="0098634B"/>
    <w:rsid w:val="009869C9"/>
    <w:rsid w:val="009A71F5"/>
    <w:rsid w:val="009A7206"/>
    <w:rsid w:val="009B20A3"/>
    <w:rsid w:val="009B55B5"/>
    <w:rsid w:val="009C5765"/>
    <w:rsid w:val="00A034FB"/>
    <w:rsid w:val="00A15790"/>
    <w:rsid w:val="00A369A3"/>
    <w:rsid w:val="00A50B0A"/>
    <w:rsid w:val="00A674A5"/>
    <w:rsid w:val="00A828D5"/>
    <w:rsid w:val="00A84228"/>
    <w:rsid w:val="00A970AE"/>
    <w:rsid w:val="00AA0A0E"/>
    <w:rsid w:val="00AB4400"/>
    <w:rsid w:val="00AC7611"/>
    <w:rsid w:val="00AF35A3"/>
    <w:rsid w:val="00AF6DE1"/>
    <w:rsid w:val="00AF77FD"/>
    <w:rsid w:val="00B118C6"/>
    <w:rsid w:val="00B45C39"/>
    <w:rsid w:val="00B5018B"/>
    <w:rsid w:val="00B54863"/>
    <w:rsid w:val="00BA7EA0"/>
    <w:rsid w:val="00BC0FC3"/>
    <w:rsid w:val="00BC5F3D"/>
    <w:rsid w:val="00C07DD1"/>
    <w:rsid w:val="00C12B14"/>
    <w:rsid w:val="00C15AA1"/>
    <w:rsid w:val="00C17A17"/>
    <w:rsid w:val="00C23242"/>
    <w:rsid w:val="00C35331"/>
    <w:rsid w:val="00C46943"/>
    <w:rsid w:val="00C60051"/>
    <w:rsid w:val="00C71110"/>
    <w:rsid w:val="00C770C2"/>
    <w:rsid w:val="00C956A5"/>
    <w:rsid w:val="00CA074B"/>
    <w:rsid w:val="00CA61B7"/>
    <w:rsid w:val="00CB109B"/>
    <w:rsid w:val="00CB4CEA"/>
    <w:rsid w:val="00CC6F78"/>
    <w:rsid w:val="00D0084D"/>
    <w:rsid w:val="00D614B1"/>
    <w:rsid w:val="00D92E15"/>
    <w:rsid w:val="00DB61CF"/>
    <w:rsid w:val="00DC6E66"/>
    <w:rsid w:val="00DE1DA8"/>
    <w:rsid w:val="00DE6134"/>
    <w:rsid w:val="00DE6B48"/>
    <w:rsid w:val="00E1214E"/>
    <w:rsid w:val="00E12C5D"/>
    <w:rsid w:val="00E314E8"/>
    <w:rsid w:val="00EA2527"/>
    <w:rsid w:val="00EE0197"/>
    <w:rsid w:val="00EF68AD"/>
    <w:rsid w:val="00F071C7"/>
    <w:rsid w:val="00F14AB8"/>
    <w:rsid w:val="00F15FD4"/>
    <w:rsid w:val="00F32BAF"/>
    <w:rsid w:val="00F73D53"/>
    <w:rsid w:val="00FB2C9D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EDFA"/>
  <w15:docId w15:val="{66D2B9D6-7E14-42FE-83AB-E83EF70F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CorpodetextoChar">
    <w:name w:val="Corpo de texto Char"/>
    <w:link w:val="Corpodetexto"/>
    <w:rsid w:val="0077715E"/>
    <w:rPr>
      <w:rFonts w:eastAsia="Arial Unicode MS" w:cs="Tahoma"/>
      <w:sz w:val="24"/>
      <w:szCs w:val="24"/>
      <w:lang w:bidi="pt-BR"/>
    </w:rPr>
  </w:style>
  <w:style w:type="paragraph" w:styleId="Corpodetexto">
    <w:name w:val="Body Text"/>
    <w:basedOn w:val="Normal"/>
    <w:link w:val="CorpodetextoChar"/>
    <w:rsid w:val="0077715E"/>
    <w:pPr>
      <w:widowControl w:val="0"/>
      <w:suppressAutoHyphens/>
      <w:spacing w:after="120"/>
    </w:pPr>
    <w:rPr>
      <w:rFonts w:asciiTheme="minorHAnsi" w:eastAsia="Arial Unicode MS" w:hAnsiTheme="minorHAnsi" w:cs="Tahoma"/>
      <w:lang w:eastAsia="en-US" w:bidi="pt-BR"/>
    </w:rPr>
  </w:style>
  <w:style w:type="character" w:customStyle="1" w:styleId="CorpodetextoChar1">
    <w:name w:val="Corpo de texto Char1"/>
    <w:basedOn w:val="Fontepargpadro"/>
    <w:uiPriority w:val="99"/>
    <w:semiHidden/>
    <w:rsid w:val="0077715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645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SECRETARIA</cp:lastModifiedBy>
  <cp:revision>4</cp:revision>
  <cp:lastPrinted>2023-03-10T13:45:00Z</cp:lastPrinted>
  <dcterms:created xsi:type="dcterms:W3CDTF">2023-03-17T14:09:00Z</dcterms:created>
  <dcterms:modified xsi:type="dcterms:W3CDTF">2023-03-17T14:51:00Z</dcterms:modified>
</cp:coreProperties>
</file>