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1E10DDA8" w:rsidR="00D92E15" w:rsidRPr="00856085" w:rsidRDefault="001A187F" w:rsidP="00D92E1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10</w:t>
      </w:r>
      <w:r w:rsidR="00AD4468">
        <w:rPr>
          <w:rFonts w:ascii="Arial" w:hAnsi="Arial" w:cs="Arial"/>
          <w:b/>
          <w:bCs/>
          <w:sz w:val="32"/>
          <w:szCs w:val="32"/>
          <w:u w:val="single"/>
        </w:rPr>
        <w:t>ª.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 xml:space="preserve"> SESSÃO ORDINÁRIA DA CÂMARA M. DE </w:t>
      </w:r>
      <w:proofErr w:type="gramStart"/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 xml:space="preserve">GUAÍRA  </w:t>
      </w:r>
      <w:r w:rsidR="00062ED6" w:rsidRPr="00856085">
        <w:rPr>
          <w:rFonts w:ascii="Arial" w:hAnsi="Arial" w:cs="Arial"/>
          <w:b/>
          <w:bCs/>
          <w:sz w:val="32"/>
          <w:szCs w:val="32"/>
          <w:u w:val="single"/>
        </w:rPr>
        <w:t>-</w:t>
      </w:r>
      <w:proofErr w:type="gramEnd"/>
      <w:r w:rsidR="00062ED6" w:rsidRPr="00856085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6B3386">
        <w:rPr>
          <w:rFonts w:ascii="Arial" w:hAnsi="Arial" w:cs="Arial"/>
          <w:b/>
          <w:bCs/>
          <w:sz w:val="32"/>
          <w:szCs w:val="32"/>
          <w:u w:val="single"/>
        </w:rPr>
        <w:t>22</w:t>
      </w:r>
      <w:r w:rsidR="00EF1368">
        <w:rPr>
          <w:rFonts w:ascii="Arial" w:hAnsi="Arial" w:cs="Arial"/>
          <w:b/>
          <w:bCs/>
          <w:sz w:val="32"/>
          <w:szCs w:val="32"/>
          <w:u w:val="single"/>
        </w:rPr>
        <w:t>.04</w:t>
      </w:r>
      <w:r w:rsidR="005F095B" w:rsidRPr="00856085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B60984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71F374B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4322E3CF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 xml:space="preserve">, </w:t>
      </w:r>
      <w:r w:rsidR="0035664C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1A187F">
        <w:rPr>
          <w:rFonts w:ascii="Arial" w:hAnsi="Arial" w:cs="Arial"/>
          <w:sz w:val="32"/>
          <w:szCs w:val="32"/>
        </w:rPr>
        <w:t>10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B60984"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4EAD80CF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5664C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1DE6B15B" w14:textId="6B50ED54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423F8A1" w14:textId="77777777" w:rsidR="000C7837" w:rsidRDefault="000C7837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F689CE8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471A0E43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</w:t>
      </w:r>
      <w:r w:rsidR="00373E3E">
        <w:rPr>
          <w:rFonts w:ascii="Arial" w:hAnsi="Arial" w:cs="Arial"/>
          <w:sz w:val="32"/>
          <w:szCs w:val="32"/>
        </w:rPr>
        <w:t>TURA</w:t>
      </w:r>
      <w:r>
        <w:rPr>
          <w:rFonts w:ascii="Arial" w:hAnsi="Arial" w:cs="Arial"/>
          <w:sz w:val="32"/>
          <w:szCs w:val="32"/>
        </w:rPr>
        <w:t xml:space="preserve"> BIBLICA – Convido </w:t>
      </w:r>
      <w:r w:rsidR="0035664C">
        <w:rPr>
          <w:rFonts w:ascii="Arial" w:hAnsi="Arial" w:cs="Arial"/>
          <w:sz w:val="32"/>
          <w:szCs w:val="32"/>
        </w:rPr>
        <w:t>a</w:t>
      </w:r>
      <w:r w:rsidR="005F095B">
        <w:rPr>
          <w:rFonts w:ascii="Arial" w:hAnsi="Arial" w:cs="Arial"/>
          <w:sz w:val="32"/>
          <w:szCs w:val="32"/>
        </w:rPr>
        <w:t xml:space="preserve"> </w:t>
      </w:r>
      <w:r w:rsidR="00B60984">
        <w:rPr>
          <w:rFonts w:ascii="Arial" w:hAnsi="Arial" w:cs="Arial"/>
          <w:sz w:val="32"/>
          <w:szCs w:val="32"/>
        </w:rPr>
        <w:t>senhor</w:t>
      </w:r>
      <w:r w:rsidR="0035664C">
        <w:rPr>
          <w:rFonts w:ascii="Arial" w:hAnsi="Arial" w:cs="Arial"/>
          <w:sz w:val="32"/>
          <w:szCs w:val="32"/>
        </w:rPr>
        <w:t>a</w:t>
      </w:r>
      <w:r w:rsidR="00B60984">
        <w:rPr>
          <w:rFonts w:ascii="Arial" w:hAnsi="Arial" w:cs="Arial"/>
          <w:sz w:val="32"/>
          <w:szCs w:val="32"/>
        </w:rPr>
        <w:t xml:space="preserve"> Secretári</w:t>
      </w:r>
      <w:r w:rsidR="0035664C">
        <w:rPr>
          <w:rFonts w:ascii="Arial" w:hAnsi="Arial" w:cs="Arial"/>
          <w:sz w:val="32"/>
          <w:szCs w:val="32"/>
        </w:rPr>
        <w:t>a</w:t>
      </w:r>
      <w:r w:rsidR="00B60984">
        <w:rPr>
          <w:rFonts w:ascii="Arial" w:hAnsi="Arial" w:cs="Arial"/>
          <w:sz w:val="32"/>
          <w:szCs w:val="32"/>
        </w:rPr>
        <w:t xml:space="preserve"> para proceder à leitura de um texto Bíblico. </w:t>
      </w:r>
      <w:proofErr w:type="gramStart"/>
      <w:r>
        <w:rPr>
          <w:rFonts w:ascii="Arial" w:hAnsi="Arial" w:cs="Arial"/>
          <w:sz w:val="32"/>
          <w:szCs w:val="32"/>
        </w:rPr>
        <w:t>Convido  todos</w:t>
      </w:r>
      <w:proofErr w:type="gramEnd"/>
      <w:r>
        <w:rPr>
          <w:rFonts w:ascii="Arial" w:hAnsi="Arial" w:cs="Arial"/>
          <w:sz w:val="32"/>
          <w:szCs w:val="32"/>
        </w:rPr>
        <w:t xml:space="preserve"> para acompanharmos em pé.</w:t>
      </w:r>
    </w:p>
    <w:p w14:paraId="01251056" w14:textId="05F07735" w:rsidR="003D354C" w:rsidRDefault="003D354C" w:rsidP="008435B7">
      <w:pPr>
        <w:jc w:val="both"/>
        <w:rPr>
          <w:rFonts w:ascii="Arial" w:hAnsi="Arial" w:cs="Arial"/>
          <w:sz w:val="32"/>
          <w:szCs w:val="32"/>
        </w:rPr>
      </w:pPr>
    </w:p>
    <w:p w14:paraId="7B3616C8" w14:textId="64FA5FE4" w:rsidR="003D354C" w:rsidRDefault="003D354C" w:rsidP="003D35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</w:t>
      </w:r>
      <w:proofErr w:type="gramStart"/>
      <w:r>
        <w:rPr>
          <w:rFonts w:ascii="Arial" w:hAnsi="Arial" w:cs="Arial"/>
          <w:sz w:val="32"/>
          <w:szCs w:val="32"/>
        </w:rPr>
        <w:t>discussão  a</w:t>
      </w:r>
      <w:proofErr w:type="gramEnd"/>
      <w:r>
        <w:rPr>
          <w:rFonts w:ascii="Arial" w:hAnsi="Arial" w:cs="Arial"/>
          <w:sz w:val="32"/>
          <w:szCs w:val="32"/>
        </w:rPr>
        <w:t xml:space="preserve"> ATA  da </w:t>
      </w:r>
      <w:r w:rsidR="001A187F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 xml:space="preserve">ª. Sessão </w:t>
      </w:r>
      <w:r w:rsidR="00C3503A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 do dia </w:t>
      </w:r>
      <w:r w:rsidR="001A187F">
        <w:rPr>
          <w:rFonts w:ascii="Arial" w:hAnsi="Arial" w:cs="Arial"/>
          <w:sz w:val="32"/>
          <w:szCs w:val="32"/>
        </w:rPr>
        <w:t>15</w:t>
      </w:r>
      <w:r w:rsidR="006E2E03">
        <w:rPr>
          <w:rFonts w:ascii="Arial" w:hAnsi="Arial" w:cs="Arial"/>
          <w:sz w:val="32"/>
          <w:szCs w:val="32"/>
        </w:rPr>
        <w:t>/04</w:t>
      </w:r>
      <w:r>
        <w:rPr>
          <w:rFonts w:ascii="Arial" w:hAnsi="Arial" w:cs="Arial"/>
          <w:sz w:val="32"/>
          <w:szCs w:val="32"/>
        </w:rPr>
        <w:t>/202</w:t>
      </w:r>
      <w:r w:rsidR="00B60984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. Não havendo </w:t>
      </w:r>
      <w:proofErr w:type="gramStart"/>
      <w:r>
        <w:rPr>
          <w:rFonts w:ascii="Arial" w:hAnsi="Arial" w:cs="Arial"/>
          <w:sz w:val="32"/>
          <w:szCs w:val="32"/>
        </w:rPr>
        <w:t>manifestação  DECLARO</w:t>
      </w:r>
      <w:proofErr w:type="gramEnd"/>
      <w:r>
        <w:rPr>
          <w:rFonts w:ascii="Arial" w:hAnsi="Arial" w:cs="Arial"/>
          <w:sz w:val="32"/>
          <w:szCs w:val="32"/>
        </w:rPr>
        <w:t xml:space="preserve"> a  mesma APROVADA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4B861F0C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 w:rsidR="00B60984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5B62B5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140F9FFB" w14:textId="77777777" w:rsidR="005D5A91" w:rsidRDefault="005D5A91" w:rsidP="00D92E15">
      <w:pPr>
        <w:jc w:val="both"/>
        <w:rPr>
          <w:rFonts w:ascii="Arial" w:hAnsi="Arial" w:cs="Arial"/>
          <w:sz w:val="32"/>
          <w:szCs w:val="32"/>
        </w:rPr>
      </w:pPr>
    </w:p>
    <w:p w14:paraId="61D69F51" w14:textId="5E915823" w:rsidR="005D5A91" w:rsidRDefault="005D5A91" w:rsidP="00D92E15">
      <w:pPr>
        <w:jc w:val="both"/>
        <w:rPr>
          <w:rFonts w:ascii="Arial" w:hAnsi="Arial" w:cs="Arial"/>
          <w:sz w:val="32"/>
          <w:szCs w:val="32"/>
        </w:rPr>
      </w:pPr>
      <w:r w:rsidRPr="000D64B3">
        <w:rPr>
          <w:rFonts w:ascii="Arial" w:hAnsi="Arial" w:cs="Arial"/>
          <w:b/>
          <w:bCs/>
          <w:sz w:val="32"/>
          <w:szCs w:val="32"/>
        </w:rPr>
        <w:t>= MENSAGEM N° 014/2024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Complementar n° 002/2024 – Autoriza o Poder Executivo a receber imóvel por doação destinada a construção de barracão industrial e/ou ao uso de serviços Municipais.</w:t>
      </w:r>
    </w:p>
    <w:p w14:paraId="5B6E2ECD" w14:textId="5C1589E3" w:rsidR="005D5A91" w:rsidRDefault="005D5A9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Projeto de Lei Complementar n° 002/2024 à Comiss</w:t>
      </w:r>
      <w:r w:rsidR="000D64B3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 e </w:t>
      </w:r>
      <w:r w:rsidR="000D64B3">
        <w:rPr>
          <w:rFonts w:ascii="Arial" w:hAnsi="Arial" w:cs="Arial"/>
          <w:sz w:val="32"/>
          <w:szCs w:val="32"/>
        </w:rPr>
        <w:t>Redação, para parecer no prazo legal.</w:t>
      </w:r>
    </w:p>
    <w:p w14:paraId="678F1A06" w14:textId="77777777" w:rsidR="005D5A91" w:rsidRDefault="005D5A91" w:rsidP="00D92E15">
      <w:pPr>
        <w:jc w:val="both"/>
        <w:rPr>
          <w:rFonts w:ascii="Arial" w:hAnsi="Arial" w:cs="Arial"/>
          <w:sz w:val="32"/>
          <w:szCs w:val="32"/>
        </w:rPr>
      </w:pPr>
    </w:p>
    <w:p w14:paraId="11E2195B" w14:textId="77777777" w:rsidR="00885FDB" w:rsidRDefault="00885FDB" w:rsidP="00D92E15">
      <w:pPr>
        <w:jc w:val="both"/>
        <w:rPr>
          <w:rFonts w:ascii="Arial" w:hAnsi="Arial" w:cs="Arial"/>
          <w:sz w:val="32"/>
          <w:szCs w:val="32"/>
        </w:rPr>
      </w:pPr>
    </w:p>
    <w:p w14:paraId="4E75764E" w14:textId="77777777" w:rsidR="00AB6904" w:rsidRDefault="00AB6904" w:rsidP="00AB6904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0B48640F" w14:textId="77777777" w:rsidR="00AB6904" w:rsidRDefault="00AB6904" w:rsidP="00AB690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7E1E0FC5" w14:textId="77777777" w:rsidR="00A86AA2" w:rsidRDefault="00A86AA2" w:rsidP="00D92E15">
      <w:pPr>
        <w:jc w:val="both"/>
        <w:rPr>
          <w:rFonts w:ascii="Arial" w:hAnsi="Arial" w:cs="Arial"/>
          <w:sz w:val="32"/>
          <w:szCs w:val="32"/>
        </w:rPr>
      </w:pPr>
    </w:p>
    <w:p w14:paraId="68766879" w14:textId="72046979" w:rsidR="00C32F43" w:rsidRDefault="00031367" w:rsidP="00031367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1A187F">
        <w:rPr>
          <w:rFonts w:ascii="Arial" w:hAnsi="Arial" w:cs="Arial"/>
          <w:b/>
          <w:sz w:val="32"/>
          <w:szCs w:val="32"/>
        </w:rPr>
        <w:t>34</w:t>
      </w:r>
      <w:r>
        <w:rPr>
          <w:rFonts w:ascii="Arial" w:hAnsi="Arial" w:cs="Arial"/>
          <w:b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</w:t>
      </w:r>
      <w:r w:rsidR="001A187F">
        <w:rPr>
          <w:rFonts w:ascii="Arial" w:hAnsi="Arial" w:cs="Arial"/>
          <w:sz w:val="32"/>
          <w:szCs w:val="32"/>
        </w:rPr>
        <w:t xml:space="preserve">Cristiane </w:t>
      </w:r>
      <w:proofErr w:type="spellStart"/>
      <w:r w:rsidR="001A187F">
        <w:rPr>
          <w:rFonts w:ascii="Arial" w:hAnsi="Arial" w:cs="Arial"/>
          <w:sz w:val="32"/>
          <w:szCs w:val="32"/>
        </w:rPr>
        <w:t>Giangarelli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–  Indica</w:t>
      </w:r>
      <w:proofErr w:type="gramEnd"/>
      <w:r>
        <w:rPr>
          <w:rFonts w:ascii="Arial" w:hAnsi="Arial" w:cs="Arial"/>
          <w:sz w:val="32"/>
          <w:szCs w:val="32"/>
        </w:rPr>
        <w:t xml:space="preserve"> ao Executivo Municipal</w:t>
      </w:r>
      <w:r w:rsidR="00C32F43">
        <w:rPr>
          <w:rFonts w:ascii="Arial" w:hAnsi="Arial" w:cs="Arial"/>
          <w:sz w:val="32"/>
          <w:szCs w:val="32"/>
        </w:rPr>
        <w:t xml:space="preserve"> </w:t>
      </w:r>
      <w:r w:rsidR="004B57FE">
        <w:rPr>
          <w:rFonts w:ascii="Arial" w:hAnsi="Arial" w:cs="Arial"/>
          <w:sz w:val="32"/>
          <w:szCs w:val="32"/>
        </w:rPr>
        <w:t xml:space="preserve">que </w:t>
      </w:r>
      <w:r w:rsidR="001A187F">
        <w:rPr>
          <w:rFonts w:ascii="Arial" w:hAnsi="Arial" w:cs="Arial"/>
          <w:sz w:val="32"/>
          <w:szCs w:val="32"/>
        </w:rPr>
        <w:t xml:space="preserve">determine providências para construção de uma passarela para pedestre sobre o córrego em frente ao Parque do Lago, mais precisamente na altura entre as Ruas João </w:t>
      </w:r>
      <w:proofErr w:type="spellStart"/>
      <w:r w:rsidR="001A187F">
        <w:rPr>
          <w:rFonts w:ascii="Arial" w:hAnsi="Arial" w:cs="Arial"/>
          <w:sz w:val="32"/>
          <w:szCs w:val="32"/>
        </w:rPr>
        <w:t>Giangarelli</w:t>
      </w:r>
      <w:proofErr w:type="spellEnd"/>
      <w:r w:rsidR="001A187F">
        <w:rPr>
          <w:rFonts w:ascii="Arial" w:hAnsi="Arial" w:cs="Arial"/>
          <w:sz w:val="32"/>
          <w:szCs w:val="32"/>
        </w:rPr>
        <w:t xml:space="preserve"> com a Rua Albino </w:t>
      </w:r>
      <w:proofErr w:type="spellStart"/>
      <w:r w:rsidR="001A187F">
        <w:rPr>
          <w:rFonts w:ascii="Arial" w:hAnsi="Arial" w:cs="Arial"/>
          <w:sz w:val="32"/>
          <w:szCs w:val="32"/>
        </w:rPr>
        <w:t>Guzella</w:t>
      </w:r>
      <w:proofErr w:type="spellEnd"/>
      <w:r w:rsidR="001A187F">
        <w:rPr>
          <w:rFonts w:ascii="Arial" w:hAnsi="Arial" w:cs="Arial"/>
          <w:sz w:val="32"/>
          <w:szCs w:val="32"/>
        </w:rPr>
        <w:t>.</w:t>
      </w:r>
    </w:p>
    <w:p w14:paraId="0A8D0EF5" w14:textId="77777777" w:rsidR="00031367" w:rsidRDefault="00031367" w:rsidP="0003136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60E5CB48" w14:textId="1C08EAE1" w:rsidR="00EC5678" w:rsidRDefault="00EC5678" w:rsidP="00031367">
      <w:pPr>
        <w:jc w:val="both"/>
        <w:rPr>
          <w:rFonts w:ascii="Arial" w:hAnsi="Arial" w:cs="Arial"/>
          <w:sz w:val="32"/>
          <w:szCs w:val="32"/>
        </w:rPr>
      </w:pPr>
    </w:p>
    <w:p w14:paraId="4AC16A5F" w14:textId="44C61908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1A187F">
        <w:rPr>
          <w:rFonts w:ascii="Arial" w:hAnsi="Arial" w:cs="Arial"/>
          <w:b/>
          <w:sz w:val="32"/>
          <w:szCs w:val="32"/>
        </w:rPr>
        <w:t>35</w:t>
      </w:r>
      <w:r>
        <w:rPr>
          <w:rFonts w:ascii="Arial" w:hAnsi="Arial" w:cs="Arial"/>
          <w:b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</w:t>
      </w:r>
      <w:r w:rsidR="001A187F">
        <w:rPr>
          <w:rFonts w:ascii="Arial" w:hAnsi="Arial" w:cs="Arial"/>
          <w:sz w:val="32"/>
          <w:szCs w:val="32"/>
        </w:rPr>
        <w:t xml:space="preserve"> Cristiane </w:t>
      </w:r>
      <w:proofErr w:type="spellStart"/>
      <w:r w:rsidR="001A187F">
        <w:rPr>
          <w:rFonts w:ascii="Arial" w:hAnsi="Arial" w:cs="Arial"/>
          <w:sz w:val="32"/>
          <w:szCs w:val="32"/>
        </w:rPr>
        <w:t>Giangarelli</w:t>
      </w:r>
      <w:proofErr w:type="spellEnd"/>
      <w:r w:rsidR="001A187F">
        <w:rPr>
          <w:rFonts w:ascii="Arial" w:hAnsi="Arial" w:cs="Arial"/>
          <w:sz w:val="32"/>
          <w:szCs w:val="32"/>
        </w:rPr>
        <w:t xml:space="preserve"> e</w:t>
      </w:r>
      <w:r>
        <w:rPr>
          <w:rFonts w:ascii="Arial" w:hAnsi="Arial" w:cs="Arial"/>
          <w:sz w:val="32"/>
          <w:szCs w:val="32"/>
        </w:rPr>
        <w:t xml:space="preserve"> </w:t>
      </w:r>
      <w:r w:rsidR="00446F78">
        <w:rPr>
          <w:rFonts w:ascii="Arial" w:hAnsi="Arial" w:cs="Arial"/>
          <w:sz w:val="32"/>
          <w:szCs w:val="32"/>
        </w:rPr>
        <w:t>Mirele</w:t>
      </w:r>
      <w:r>
        <w:rPr>
          <w:rFonts w:ascii="Arial" w:hAnsi="Arial" w:cs="Arial"/>
          <w:sz w:val="32"/>
          <w:szCs w:val="32"/>
        </w:rPr>
        <w:t xml:space="preserve"> </w:t>
      </w:r>
      <w:r w:rsidR="00446F78">
        <w:rPr>
          <w:rFonts w:ascii="Arial" w:hAnsi="Arial" w:cs="Arial"/>
          <w:sz w:val="32"/>
          <w:szCs w:val="32"/>
        </w:rPr>
        <w:t xml:space="preserve">Paula Cetto Leite </w:t>
      </w:r>
      <w:proofErr w:type="gramStart"/>
      <w:r>
        <w:rPr>
          <w:rFonts w:ascii="Arial" w:hAnsi="Arial" w:cs="Arial"/>
          <w:sz w:val="32"/>
          <w:szCs w:val="32"/>
        </w:rPr>
        <w:t>–  Indica</w:t>
      </w:r>
      <w:proofErr w:type="gramEnd"/>
      <w:r>
        <w:rPr>
          <w:rFonts w:ascii="Arial" w:hAnsi="Arial" w:cs="Arial"/>
          <w:sz w:val="32"/>
          <w:szCs w:val="32"/>
        </w:rPr>
        <w:t xml:space="preserve"> ao Executivo Municipal</w:t>
      </w:r>
      <w:r w:rsidR="001A187F">
        <w:rPr>
          <w:rFonts w:ascii="Arial" w:hAnsi="Arial" w:cs="Arial"/>
          <w:sz w:val="32"/>
          <w:szCs w:val="32"/>
        </w:rPr>
        <w:t xml:space="preserve"> que providencie, em caráter de urgência, reinstalação dos equipamentos da ATI da praça central de Bela Vista, área rural do Município de Guaíra.</w:t>
      </w:r>
    </w:p>
    <w:p w14:paraId="791AA037" w14:textId="77777777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0D8158CB" w14:textId="6364D2A2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</w:p>
    <w:p w14:paraId="2259CFF1" w14:textId="1DD39176" w:rsidR="00446F78" w:rsidRDefault="00446F78" w:rsidP="00446F78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1A187F">
        <w:rPr>
          <w:rFonts w:ascii="Arial" w:hAnsi="Arial" w:cs="Arial"/>
          <w:b/>
          <w:sz w:val="32"/>
          <w:szCs w:val="32"/>
        </w:rPr>
        <w:t>36</w:t>
      </w:r>
      <w:r>
        <w:rPr>
          <w:rFonts w:ascii="Arial" w:hAnsi="Arial" w:cs="Arial"/>
          <w:b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</w:t>
      </w:r>
      <w:r w:rsidR="001A187F">
        <w:rPr>
          <w:rFonts w:ascii="Arial" w:hAnsi="Arial" w:cs="Arial"/>
          <w:sz w:val="32"/>
          <w:szCs w:val="32"/>
        </w:rPr>
        <w:t xml:space="preserve">Mirele Paula Cetto </w:t>
      </w:r>
      <w:proofErr w:type="gramStart"/>
      <w:r w:rsidR="001A187F">
        <w:rPr>
          <w:rFonts w:ascii="Arial" w:hAnsi="Arial" w:cs="Arial"/>
          <w:sz w:val="32"/>
          <w:szCs w:val="32"/>
        </w:rPr>
        <w:t>Leite</w:t>
      </w:r>
      <w:r w:rsidR="00762B8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–</w:t>
      </w:r>
      <w:proofErr w:type="gramEnd"/>
      <w:r>
        <w:rPr>
          <w:rFonts w:ascii="Arial" w:hAnsi="Arial" w:cs="Arial"/>
          <w:sz w:val="32"/>
          <w:szCs w:val="32"/>
        </w:rPr>
        <w:t xml:space="preserve">  Indica ao Executivo Municipal</w:t>
      </w:r>
      <w:r w:rsidR="005B62B5">
        <w:rPr>
          <w:rFonts w:ascii="Arial" w:hAnsi="Arial" w:cs="Arial"/>
          <w:sz w:val="32"/>
          <w:szCs w:val="32"/>
        </w:rPr>
        <w:t xml:space="preserve"> </w:t>
      </w:r>
      <w:r w:rsidR="00762B8F">
        <w:rPr>
          <w:rFonts w:ascii="Arial" w:hAnsi="Arial" w:cs="Arial"/>
          <w:sz w:val="32"/>
          <w:szCs w:val="32"/>
        </w:rPr>
        <w:t xml:space="preserve">que </w:t>
      </w:r>
      <w:r w:rsidR="001A187F">
        <w:rPr>
          <w:rFonts w:ascii="Arial" w:hAnsi="Arial" w:cs="Arial"/>
          <w:sz w:val="32"/>
          <w:szCs w:val="32"/>
        </w:rPr>
        <w:t>providências necessárias para a revitalização da  quadra de esportes da Prainha, localizada na Vila Velha.</w:t>
      </w:r>
    </w:p>
    <w:p w14:paraId="6A8B1F86" w14:textId="77777777" w:rsidR="00446F78" w:rsidRDefault="00446F78" w:rsidP="00446F7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36101747" w14:textId="77777777" w:rsidR="00446F78" w:rsidRDefault="00446F78" w:rsidP="006E2E03">
      <w:pPr>
        <w:jc w:val="both"/>
        <w:rPr>
          <w:rFonts w:ascii="Arial" w:hAnsi="Arial" w:cs="Arial"/>
          <w:sz w:val="32"/>
          <w:szCs w:val="32"/>
        </w:rPr>
      </w:pPr>
    </w:p>
    <w:p w14:paraId="36380C22" w14:textId="2B88F180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1A187F">
        <w:rPr>
          <w:rFonts w:ascii="Arial" w:hAnsi="Arial" w:cs="Arial"/>
          <w:b/>
          <w:sz w:val="32"/>
          <w:szCs w:val="32"/>
        </w:rPr>
        <w:t>37</w:t>
      </w:r>
      <w:r>
        <w:rPr>
          <w:rFonts w:ascii="Arial" w:hAnsi="Arial" w:cs="Arial"/>
          <w:b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</w:t>
      </w:r>
      <w:r w:rsidR="00446F78">
        <w:rPr>
          <w:rFonts w:ascii="Arial" w:hAnsi="Arial" w:cs="Arial"/>
          <w:sz w:val="32"/>
          <w:szCs w:val="32"/>
        </w:rPr>
        <w:t xml:space="preserve"> </w:t>
      </w:r>
      <w:r w:rsidR="001A187F">
        <w:rPr>
          <w:rFonts w:ascii="Arial" w:hAnsi="Arial" w:cs="Arial"/>
          <w:sz w:val="32"/>
          <w:szCs w:val="32"/>
        </w:rPr>
        <w:t>Karina Bach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–  Indica</w:t>
      </w:r>
      <w:proofErr w:type="gramEnd"/>
      <w:r>
        <w:rPr>
          <w:rFonts w:ascii="Arial" w:hAnsi="Arial" w:cs="Arial"/>
          <w:sz w:val="32"/>
          <w:szCs w:val="32"/>
        </w:rPr>
        <w:t xml:space="preserve"> ao Executivo Municipal que </w:t>
      </w:r>
      <w:r w:rsidR="001A187F">
        <w:rPr>
          <w:rFonts w:ascii="Arial" w:hAnsi="Arial" w:cs="Arial"/>
          <w:sz w:val="32"/>
          <w:szCs w:val="32"/>
        </w:rPr>
        <w:t>providencie a instalação no Parque do Lago de um totem com bebedouro automático com água normal e gelada, bebedouro para animais (pets) e nebulizador de água, que jorra uma ducha fina de água para refrescar as pessoas nos dias quentes.</w:t>
      </w:r>
    </w:p>
    <w:p w14:paraId="1F364A85" w14:textId="77777777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759CE902" w14:textId="77777777" w:rsidR="00373E3E" w:rsidRDefault="00373E3E" w:rsidP="006E2E03">
      <w:pPr>
        <w:jc w:val="both"/>
        <w:rPr>
          <w:rFonts w:ascii="Arial" w:hAnsi="Arial" w:cs="Arial"/>
          <w:sz w:val="32"/>
          <w:szCs w:val="32"/>
        </w:rPr>
      </w:pPr>
    </w:p>
    <w:p w14:paraId="72594FE1" w14:textId="41C0D03A" w:rsidR="00373E3E" w:rsidRDefault="006E2E03" w:rsidP="006E2E03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C76F7C">
        <w:rPr>
          <w:rFonts w:ascii="Arial" w:hAnsi="Arial" w:cs="Arial"/>
          <w:b/>
          <w:sz w:val="32"/>
          <w:szCs w:val="32"/>
        </w:rPr>
        <w:t>3</w:t>
      </w:r>
      <w:r w:rsidR="001A187F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</w:t>
      </w:r>
      <w:r w:rsidR="00C76F7C">
        <w:rPr>
          <w:rFonts w:ascii="Arial" w:hAnsi="Arial" w:cs="Arial"/>
          <w:sz w:val="32"/>
          <w:szCs w:val="32"/>
        </w:rPr>
        <w:t>Karina Bach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–  Indica</w:t>
      </w:r>
      <w:proofErr w:type="gramEnd"/>
      <w:r>
        <w:rPr>
          <w:rFonts w:ascii="Arial" w:hAnsi="Arial" w:cs="Arial"/>
          <w:sz w:val="32"/>
          <w:szCs w:val="32"/>
        </w:rPr>
        <w:t xml:space="preserve"> ao Executivo Municipal </w:t>
      </w:r>
      <w:r w:rsidR="00373E3E">
        <w:rPr>
          <w:rFonts w:ascii="Arial" w:hAnsi="Arial" w:cs="Arial"/>
          <w:sz w:val="32"/>
          <w:szCs w:val="32"/>
        </w:rPr>
        <w:t xml:space="preserve">para que </w:t>
      </w:r>
      <w:r w:rsidR="001A187F">
        <w:rPr>
          <w:rFonts w:ascii="Arial" w:hAnsi="Arial" w:cs="Arial"/>
          <w:sz w:val="32"/>
          <w:szCs w:val="32"/>
        </w:rPr>
        <w:t>através do setor competente da Administração Pública, providencie a contratação de Assistente Social para atuação na Secretaria de Saúde do Município.</w:t>
      </w:r>
    </w:p>
    <w:p w14:paraId="6C5F35C6" w14:textId="77777777" w:rsidR="005B62B5" w:rsidRDefault="006E2E0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46CC1DDA" w14:textId="77777777" w:rsidR="00C76F7C" w:rsidRDefault="00C76F7C" w:rsidP="00D92E15">
      <w:pPr>
        <w:jc w:val="both"/>
        <w:rPr>
          <w:rFonts w:ascii="Arial" w:hAnsi="Arial" w:cs="Arial"/>
          <w:sz w:val="32"/>
          <w:szCs w:val="32"/>
        </w:rPr>
      </w:pPr>
    </w:p>
    <w:p w14:paraId="28E9EAF5" w14:textId="018B23BA" w:rsidR="00C76F7C" w:rsidRDefault="00C76F7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76F7C">
        <w:rPr>
          <w:rFonts w:ascii="Arial" w:hAnsi="Arial" w:cs="Arial"/>
          <w:b/>
          <w:bCs/>
          <w:sz w:val="32"/>
          <w:szCs w:val="32"/>
        </w:rPr>
        <w:t>INDICAÇÃO N° 03</w:t>
      </w:r>
      <w:r w:rsidR="001A187F">
        <w:rPr>
          <w:rFonts w:ascii="Arial" w:hAnsi="Arial" w:cs="Arial"/>
          <w:b/>
          <w:bCs/>
          <w:sz w:val="32"/>
          <w:szCs w:val="32"/>
        </w:rPr>
        <w:t>9</w:t>
      </w:r>
      <w:r w:rsidRPr="00C76F7C">
        <w:rPr>
          <w:rFonts w:ascii="Arial" w:hAnsi="Arial" w:cs="Arial"/>
          <w:b/>
          <w:bCs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 w:rsidR="001A187F">
        <w:rPr>
          <w:rFonts w:ascii="Arial" w:hAnsi="Arial" w:cs="Arial"/>
          <w:sz w:val="32"/>
          <w:szCs w:val="32"/>
        </w:rPr>
        <w:t>Valberto</w:t>
      </w:r>
      <w:proofErr w:type="spellEnd"/>
      <w:r w:rsidR="001A187F">
        <w:rPr>
          <w:rFonts w:ascii="Arial" w:hAnsi="Arial" w:cs="Arial"/>
          <w:sz w:val="32"/>
          <w:szCs w:val="32"/>
        </w:rPr>
        <w:t xml:space="preserve"> Paixão da Silva</w:t>
      </w:r>
      <w:r>
        <w:rPr>
          <w:rFonts w:ascii="Arial" w:hAnsi="Arial" w:cs="Arial"/>
          <w:sz w:val="32"/>
          <w:szCs w:val="32"/>
        </w:rPr>
        <w:t xml:space="preserve"> – Indica ao Executivo Municipal que </w:t>
      </w:r>
      <w:r w:rsidR="000B352C">
        <w:rPr>
          <w:rFonts w:ascii="Arial" w:hAnsi="Arial" w:cs="Arial"/>
          <w:sz w:val="32"/>
          <w:szCs w:val="32"/>
        </w:rPr>
        <w:t xml:space="preserve">sejam tomadas as providências necessárias para que os exames laboratoriais indicados pelos médicos que atendem na UBS de Bela Vista sejam realizados na própria UBS, com o deslocamento da equipe da coleta de material, pelo menos uma vez na  semana, ou na impossibilidade deste, seja destinado um veículo da Secretaria de Saúde para a unidade de </w:t>
      </w:r>
      <w:r w:rsidR="000B352C">
        <w:rPr>
          <w:rFonts w:ascii="Arial" w:hAnsi="Arial" w:cs="Arial"/>
          <w:sz w:val="32"/>
          <w:szCs w:val="32"/>
        </w:rPr>
        <w:lastRenderedPageBreak/>
        <w:t>Bela Vista, para transporte dos pacientes até o centro da cidade de Guaíra para a realização destes exames.</w:t>
      </w:r>
    </w:p>
    <w:p w14:paraId="2215F1C9" w14:textId="4D8CF4DD" w:rsidR="00C76F7C" w:rsidRDefault="00C76F7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</w:t>
      </w:r>
      <w:r w:rsidR="00600A8D">
        <w:rPr>
          <w:rFonts w:ascii="Arial" w:hAnsi="Arial" w:cs="Arial"/>
          <w:sz w:val="32"/>
          <w:szCs w:val="32"/>
        </w:rPr>
        <w:t>sente indicação.</w:t>
      </w:r>
    </w:p>
    <w:p w14:paraId="3ECD91B1" w14:textId="77777777" w:rsidR="00DA4C16" w:rsidRDefault="00DA4C16" w:rsidP="00D92E15">
      <w:pPr>
        <w:jc w:val="both"/>
        <w:rPr>
          <w:rFonts w:ascii="Arial" w:hAnsi="Arial" w:cs="Arial"/>
          <w:sz w:val="32"/>
          <w:szCs w:val="32"/>
        </w:rPr>
      </w:pPr>
    </w:p>
    <w:p w14:paraId="10005330" w14:textId="18E3D5E7" w:rsidR="00DA4C16" w:rsidRDefault="00DA4C1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DA4C16">
        <w:rPr>
          <w:rFonts w:ascii="Arial" w:hAnsi="Arial" w:cs="Arial"/>
          <w:b/>
          <w:bCs/>
          <w:sz w:val="32"/>
          <w:szCs w:val="32"/>
        </w:rPr>
        <w:t>INDICAÇÃO N° 0</w:t>
      </w:r>
      <w:r w:rsidR="000B352C">
        <w:rPr>
          <w:rFonts w:ascii="Arial" w:hAnsi="Arial" w:cs="Arial"/>
          <w:b/>
          <w:bCs/>
          <w:sz w:val="32"/>
          <w:szCs w:val="32"/>
        </w:rPr>
        <w:t>40</w:t>
      </w:r>
      <w:r w:rsidRPr="00DA4C16">
        <w:rPr>
          <w:rFonts w:ascii="Arial" w:hAnsi="Arial" w:cs="Arial"/>
          <w:b/>
          <w:bCs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</w:t>
      </w:r>
      <w:r w:rsidR="000B352C">
        <w:rPr>
          <w:rFonts w:ascii="Arial" w:hAnsi="Arial" w:cs="Arial"/>
          <w:sz w:val="32"/>
          <w:szCs w:val="32"/>
        </w:rPr>
        <w:t>Claudemir Delfino da Silva</w:t>
      </w:r>
      <w:r>
        <w:rPr>
          <w:rFonts w:ascii="Arial" w:hAnsi="Arial" w:cs="Arial"/>
          <w:sz w:val="32"/>
          <w:szCs w:val="32"/>
        </w:rPr>
        <w:t xml:space="preserve"> – Indica ao Executivo Municipal </w:t>
      </w:r>
      <w:r w:rsidR="000B352C">
        <w:rPr>
          <w:rFonts w:ascii="Arial" w:hAnsi="Arial" w:cs="Arial"/>
          <w:sz w:val="32"/>
          <w:szCs w:val="32"/>
        </w:rPr>
        <w:t>a construção de um ponto de ônibus na Vila São Francisco, próximo à Travessia do Cascudo e a Avenida Barão do Rio Branco.</w:t>
      </w:r>
    </w:p>
    <w:p w14:paraId="3B9C1AA3" w14:textId="18D5DB82" w:rsidR="00DA4C16" w:rsidRDefault="00DA4C1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42DFE0BA" w14:textId="77777777" w:rsidR="00150920" w:rsidRDefault="00150920" w:rsidP="00D92E15">
      <w:pPr>
        <w:jc w:val="both"/>
        <w:rPr>
          <w:rFonts w:ascii="Arial" w:hAnsi="Arial" w:cs="Arial"/>
          <w:sz w:val="32"/>
          <w:szCs w:val="32"/>
        </w:rPr>
      </w:pPr>
    </w:p>
    <w:p w14:paraId="6E4285CA" w14:textId="7D823740" w:rsidR="00150920" w:rsidRDefault="0015092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150920">
        <w:rPr>
          <w:rFonts w:ascii="Arial" w:hAnsi="Arial" w:cs="Arial"/>
          <w:b/>
          <w:bCs/>
          <w:sz w:val="32"/>
          <w:szCs w:val="32"/>
        </w:rPr>
        <w:t>INDICAÇÃO N° 041/2024</w:t>
      </w:r>
      <w:r>
        <w:rPr>
          <w:rFonts w:ascii="Arial" w:hAnsi="Arial" w:cs="Arial"/>
          <w:sz w:val="32"/>
          <w:szCs w:val="32"/>
        </w:rPr>
        <w:t xml:space="preserve"> – Claudemir Delfino da Silva – Indica ao Executivo Municipal a construção de um ponto de ônibus na Vila Santa Clara próximo à Rua Maria Luiza Schutz com a Avenida Lindolfo Pedro Ames.</w:t>
      </w:r>
    </w:p>
    <w:p w14:paraId="030E23E5" w14:textId="007F1F81" w:rsidR="00150920" w:rsidRDefault="0015092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589479A2" w14:textId="77777777" w:rsidR="00F74C78" w:rsidRDefault="00F74C78" w:rsidP="00D92E15">
      <w:pPr>
        <w:jc w:val="both"/>
        <w:rPr>
          <w:rFonts w:ascii="Arial" w:hAnsi="Arial" w:cs="Arial"/>
          <w:sz w:val="32"/>
          <w:szCs w:val="32"/>
        </w:rPr>
      </w:pPr>
    </w:p>
    <w:p w14:paraId="6BDBB281" w14:textId="15665795" w:rsidR="00F74C78" w:rsidRDefault="00F74C78" w:rsidP="00D92E15">
      <w:pPr>
        <w:jc w:val="both"/>
        <w:rPr>
          <w:rFonts w:ascii="Arial" w:hAnsi="Arial" w:cs="Arial"/>
          <w:sz w:val="32"/>
          <w:szCs w:val="32"/>
        </w:rPr>
      </w:pPr>
      <w:r w:rsidRPr="00F74C78">
        <w:rPr>
          <w:rFonts w:ascii="Arial" w:hAnsi="Arial" w:cs="Arial"/>
          <w:b/>
          <w:bCs/>
          <w:sz w:val="32"/>
          <w:szCs w:val="32"/>
        </w:rPr>
        <w:t>= INDICAÇÃO N° 042/2024</w:t>
      </w:r>
      <w:r>
        <w:rPr>
          <w:rFonts w:ascii="Arial" w:hAnsi="Arial" w:cs="Arial"/>
          <w:sz w:val="32"/>
          <w:szCs w:val="32"/>
        </w:rPr>
        <w:t xml:space="preserve"> – Alexandre </w:t>
      </w:r>
      <w:proofErr w:type="spellStart"/>
      <w:r>
        <w:rPr>
          <w:rFonts w:ascii="Arial" w:hAnsi="Arial" w:cs="Arial"/>
          <w:sz w:val="32"/>
          <w:szCs w:val="32"/>
        </w:rPr>
        <w:t>Mouza</w:t>
      </w:r>
      <w:proofErr w:type="spellEnd"/>
      <w:r>
        <w:rPr>
          <w:rFonts w:ascii="Arial" w:hAnsi="Arial" w:cs="Arial"/>
          <w:sz w:val="32"/>
          <w:szCs w:val="32"/>
        </w:rPr>
        <w:t xml:space="preserve"> Rodrigues – Indica ao Executivo Municipal homenagem póstuma através de denominação de rua à pessoa de </w:t>
      </w:r>
      <w:proofErr w:type="spellStart"/>
      <w:r>
        <w:rPr>
          <w:rFonts w:ascii="Arial" w:hAnsi="Arial" w:cs="Arial"/>
          <w:sz w:val="32"/>
          <w:szCs w:val="32"/>
        </w:rPr>
        <w:t>Ozete</w:t>
      </w:r>
      <w:proofErr w:type="spellEnd"/>
      <w:r>
        <w:rPr>
          <w:rFonts w:ascii="Arial" w:hAnsi="Arial" w:cs="Arial"/>
          <w:sz w:val="32"/>
          <w:szCs w:val="32"/>
        </w:rPr>
        <w:t xml:space="preserve"> Maria Batista.</w:t>
      </w:r>
    </w:p>
    <w:p w14:paraId="6F4BDCAB" w14:textId="24509757" w:rsidR="00F74C78" w:rsidRDefault="00F74C7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75C55AEC" w14:textId="77777777" w:rsidR="00F74C78" w:rsidRDefault="00F74C78" w:rsidP="00D92E15">
      <w:pPr>
        <w:jc w:val="both"/>
        <w:rPr>
          <w:rFonts w:ascii="Arial" w:hAnsi="Arial" w:cs="Arial"/>
          <w:sz w:val="32"/>
          <w:szCs w:val="32"/>
        </w:rPr>
      </w:pPr>
    </w:p>
    <w:p w14:paraId="77FC7E47" w14:textId="504C44FD" w:rsidR="00F74C78" w:rsidRDefault="00F74C78" w:rsidP="00D92E15">
      <w:pPr>
        <w:jc w:val="both"/>
        <w:rPr>
          <w:rFonts w:ascii="Arial" w:hAnsi="Arial" w:cs="Arial"/>
          <w:sz w:val="32"/>
          <w:szCs w:val="32"/>
        </w:rPr>
      </w:pPr>
      <w:r w:rsidRPr="00F74C78">
        <w:rPr>
          <w:rFonts w:ascii="Arial" w:hAnsi="Arial" w:cs="Arial"/>
          <w:b/>
          <w:bCs/>
          <w:sz w:val="32"/>
          <w:szCs w:val="32"/>
        </w:rPr>
        <w:t>= INDICAÇÃO N° 043/2024</w:t>
      </w:r>
      <w:r>
        <w:rPr>
          <w:rFonts w:ascii="Arial" w:hAnsi="Arial" w:cs="Arial"/>
          <w:sz w:val="32"/>
          <w:szCs w:val="32"/>
        </w:rPr>
        <w:t xml:space="preserve"> – Alexandre </w:t>
      </w:r>
      <w:proofErr w:type="spellStart"/>
      <w:r>
        <w:rPr>
          <w:rFonts w:ascii="Arial" w:hAnsi="Arial" w:cs="Arial"/>
          <w:sz w:val="32"/>
          <w:szCs w:val="32"/>
        </w:rPr>
        <w:t>Mouza</w:t>
      </w:r>
      <w:proofErr w:type="spellEnd"/>
      <w:r>
        <w:rPr>
          <w:rFonts w:ascii="Arial" w:hAnsi="Arial" w:cs="Arial"/>
          <w:sz w:val="32"/>
          <w:szCs w:val="32"/>
        </w:rPr>
        <w:t xml:space="preserve"> Rodrigues – Indica ao Executivo Municipal homenagem póstuma através de denominação de rua à pessoa de Rosalvo Teixeira Lima.</w:t>
      </w:r>
    </w:p>
    <w:p w14:paraId="1AD2DBBC" w14:textId="556A3C55" w:rsidR="00F74C78" w:rsidRDefault="00F74C7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0649D208" w14:textId="77777777" w:rsidR="00F74C78" w:rsidRDefault="00F74C78" w:rsidP="00D92E15">
      <w:pPr>
        <w:jc w:val="both"/>
        <w:rPr>
          <w:rFonts w:ascii="Arial" w:hAnsi="Arial" w:cs="Arial"/>
          <w:sz w:val="32"/>
          <w:szCs w:val="32"/>
        </w:rPr>
      </w:pPr>
    </w:p>
    <w:p w14:paraId="1D7FAEF3" w14:textId="16654D7D" w:rsidR="00F74C78" w:rsidRDefault="00F74C78" w:rsidP="00D92E15">
      <w:pPr>
        <w:jc w:val="both"/>
        <w:rPr>
          <w:rFonts w:ascii="Arial" w:hAnsi="Arial" w:cs="Arial"/>
          <w:sz w:val="32"/>
          <w:szCs w:val="32"/>
        </w:rPr>
      </w:pPr>
      <w:r w:rsidRPr="00F74C78">
        <w:rPr>
          <w:rFonts w:ascii="Arial" w:hAnsi="Arial" w:cs="Arial"/>
          <w:b/>
          <w:bCs/>
          <w:sz w:val="32"/>
          <w:szCs w:val="32"/>
        </w:rPr>
        <w:t>= INDICAÇÃO N° 044/2024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Valberto</w:t>
      </w:r>
      <w:proofErr w:type="spellEnd"/>
      <w:r>
        <w:rPr>
          <w:rFonts w:ascii="Arial" w:hAnsi="Arial" w:cs="Arial"/>
          <w:sz w:val="32"/>
          <w:szCs w:val="32"/>
        </w:rPr>
        <w:t xml:space="preserve"> Paixão da Silva – Indica ao Executivo Municipal providências necessárias para inclusão no orçamento público de 2025, de dotação para aquisição e distribuição gratuita de sementes de aveia, através de programa de incentivo para pequenos produtores rurais do Município de Guaíra.</w:t>
      </w:r>
    </w:p>
    <w:p w14:paraId="697BDAA2" w14:textId="08E12E31" w:rsidR="00F74C78" w:rsidRDefault="00F74C7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73602280" w14:textId="77777777" w:rsidR="00F74C78" w:rsidRDefault="00F74C78" w:rsidP="00D92E15">
      <w:pPr>
        <w:jc w:val="both"/>
        <w:rPr>
          <w:rFonts w:ascii="Arial" w:hAnsi="Arial" w:cs="Arial"/>
          <w:sz w:val="32"/>
          <w:szCs w:val="32"/>
        </w:rPr>
      </w:pPr>
    </w:p>
    <w:p w14:paraId="2647A0EC" w14:textId="3882021D" w:rsidR="00F74C78" w:rsidRDefault="00F74C7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Pr="00F74C78">
        <w:rPr>
          <w:rFonts w:ascii="Arial" w:hAnsi="Arial" w:cs="Arial"/>
          <w:b/>
          <w:bCs/>
          <w:sz w:val="32"/>
          <w:szCs w:val="32"/>
        </w:rPr>
        <w:t xml:space="preserve"> REQUERIMENTO N° 004/2024</w:t>
      </w:r>
      <w:r>
        <w:rPr>
          <w:rFonts w:ascii="Arial" w:hAnsi="Arial" w:cs="Arial"/>
          <w:sz w:val="32"/>
          <w:szCs w:val="32"/>
        </w:rPr>
        <w:t xml:space="preserve"> – Cristiane </w:t>
      </w:r>
      <w:proofErr w:type="spellStart"/>
      <w:r>
        <w:rPr>
          <w:rFonts w:ascii="Arial" w:hAnsi="Arial" w:cs="Arial"/>
          <w:sz w:val="32"/>
          <w:szCs w:val="32"/>
        </w:rPr>
        <w:t>Giangarelli</w:t>
      </w:r>
      <w:proofErr w:type="spellEnd"/>
      <w:r>
        <w:rPr>
          <w:rFonts w:ascii="Arial" w:hAnsi="Arial" w:cs="Arial"/>
          <w:sz w:val="32"/>
          <w:szCs w:val="32"/>
        </w:rPr>
        <w:t xml:space="preserve"> e Mirele Paula Cetto Leite – Solicita as seguintes informações ao Executivo Municipal: 1) Quantas escolas estão cadastradas no PAC (Programa de Aceleração do Crescimento); 2) Quantas escolas/</w:t>
      </w:r>
      <w:proofErr w:type="spellStart"/>
      <w:r>
        <w:rPr>
          <w:rFonts w:ascii="Arial" w:hAnsi="Arial" w:cs="Arial"/>
          <w:sz w:val="32"/>
          <w:szCs w:val="32"/>
        </w:rPr>
        <w:t>CEMEIs</w:t>
      </w:r>
      <w:proofErr w:type="spellEnd"/>
      <w:r>
        <w:rPr>
          <w:rFonts w:ascii="Arial" w:hAnsi="Arial" w:cs="Arial"/>
          <w:sz w:val="32"/>
          <w:szCs w:val="32"/>
        </w:rPr>
        <w:t xml:space="preserve"> possuem Alvará de Funcionamento e da Vigilância Sanitária.</w:t>
      </w:r>
    </w:p>
    <w:p w14:paraId="56930231" w14:textId="681D79DC" w:rsidR="00F74C78" w:rsidRDefault="00F74C7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Em discussão o requerimento n° 004/2024. Não havendo discussão coloco o mesmo em votação. Os vereadores favoráveis permaneçam como estão, os contrários se manifestem. Aprovado por unanimidade.</w:t>
      </w:r>
    </w:p>
    <w:p w14:paraId="25C12B0B" w14:textId="77777777" w:rsidR="00FF3EDA" w:rsidRDefault="00FF3EDA" w:rsidP="00D92E15">
      <w:pPr>
        <w:jc w:val="both"/>
        <w:rPr>
          <w:rFonts w:ascii="Arial" w:hAnsi="Arial" w:cs="Arial"/>
          <w:sz w:val="32"/>
          <w:szCs w:val="32"/>
        </w:rPr>
      </w:pPr>
    </w:p>
    <w:p w14:paraId="37D7274F" w14:textId="77777777" w:rsidR="005B62B5" w:rsidRDefault="005B62B5" w:rsidP="00D92E15">
      <w:pPr>
        <w:jc w:val="both"/>
        <w:rPr>
          <w:rFonts w:ascii="Arial" w:hAnsi="Arial" w:cs="Arial"/>
          <w:sz w:val="32"/>
          <w:szCs w:val="32"/>
        </w:rPr>
      </w:pPr>
    </w:p>
    <w:p w14:paraId="6D7E9576" w14:textId="1B9ED828" w:rsidR="00D92E15" w:rsidRPr="00D0617A" w:rsidRDefault="002F36B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D92E15" w:rsidRPr="00D0617A">
        <w:rPr>
          <w:rFonts w:ascii="Arial" w:hAnsi="Arial" w:cs="Arial"/>
          <w:sz w:val="32"/>
          <w:szCs w:val="32"/>
        </w:rPr>
        <w:t>assamos</w:t>
      </w:r>
      <w:r>
        <w:rPr>
          <w:rFonts w:ascii="Arial" w:hAnsi="Arial" w:cs="Arial"/>
          <w:sz w:val="32"/>
          <w:szCs w:val="32"/>
        </w:rPr>
        <w:t xml:space="preserve"> neste momento</w:t>
      </w:r>
      <w:r w:rsidR="00D92E15" w:rsidRPr="00D0617A">
        <w:rPr>
          <w:rFonts w:ascii="Arial" w:hAnsi="Arial" w:cs="Arial"/>
          <w:sz w:val="32"/>
          <w:szCs w:val="32"/>
        </w:rPr>
        <w:t xml:space="preserve">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14:paraId="2C38CB20" w14:textId="77777777"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9D55CD3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14:paraId="2956C818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16FE8649" w14:textId="70479185" w:rsidR="008032C4" w:rsidRDefault="008032C4" w:rsidP="008032C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 w:rsidR="002160A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2160A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2160A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</w:t>
      </w:r>
      <w:proofErr w:type="gramStart"/>
      <w:r w:rsidRPr="00D0617A">
        <w:rPr>
          <w:rFonts w:ascii="Arial" w:hAnsi="Arial" w:cs="Arial"/>
          <w:sz w:val="32"/>
          <w:szCs w:val="32"/>
        </w:rPr>
        <w:t>a  chamada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nominal dos senhores vereadores.</w:t>
      </w:r>
    </w:p>
    <w:p w14:paraId="3D726DA5" w14:textId="77777777" w:rsidR="008032C4" w:rsidRPr="00D0617A" w:rsidRDefault="008032C4" w:rsidP="008032C4">
      <w:pPr>
        <w:jc w:val="both"/>
        <w:rPr>
          <w:rFonts w:ascii="Arial" w:hAnsi="Arial" w:cs="Arial"/>
          <w:sz w:val="32"/>
          <w:szCs w:val="32"/>
        </w:rPr>
      </w:pPr>
    </w:p>
    <w:p w14:paraId="69E52596" w14:textId="675F1E61" w:rsidR="008032C4" w:rsidRDefault="008032C4" w:rsidP="008032C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a senhor</w:t>
      </w:r>
      <w:r w:rsidR="002160A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2160A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que proceda </w:t>
      </w:r>
      <w:r w:rsidR="005B62B5">
        <w:rPr>
          <w:rFonts w:ascii="Arial" w:hAnsi="Arial" w:cs="Arial"/>
          <w:sz w:val="32"/>
          <w:szCs w:val="32"/>
        </w:rPr>
        <w:t>à</w:t>
      </w:r>
      <w:r>
        <w:rPr>
          <w:rFonts w:ascii="Arial" w:hAnsi="Arial" w:cs="Arial"/>
          <w:sz w:val="32"/>
          <w:szCs w:val="32"/>
        </w:rPr>
        <w:t xml:space="preserve"> leitura das matérias inscritas na ORDEM DO DIA.</w:t>
      </w:r>
    </w:p>
    <w:p w14:paraId="0FC38194" w14:textId="77777777" w:rsidR="001156A8" w:rsidRDefault="001156A8" w:rsidP="008032C4">
      <w:pPr>
        <w:jc w:val="both"/>
        <w:rPr>
          <w:rFonts w:ascii="Arial" w:hAnsi="Arial" w:cs="Arial"/>
          <w:sz w:val="32"/>
          <w:szCs w:val="32"/>
        </w:rPr>
      </w:pPr>
    </w:p>
    <w:p w14:paraId="6BEE8B00" w14:textId="6DC98D91" w:rsidR="006711D4" w:rsidRPr="006711D4" w:rsidRDefault="004B57FE" w:rsidP="006711D4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B57FE">
        <w:rPr>
          <w:rFonts w:ascii="Arial" w:hAnsi="Arial" w:cs="Arial"/>
          <w:b/>
          <w:bCs/>
          <w:sz w:val="32"/>
          <w:szCs w:val="32"/>
        </w:rPr>
        <w:t>PROJETO DE LEI N° 01</w:t>
      </w:r>
      <w:r w:rsidR="000B352C">
        <w:rPr>
          <w:rFonts w:ascii="Arial" w:hAnsi="Arial" w:cs="Arial"/>
          <w:b/>
          <w:bCs/>
          <w:sz w:val="32"/>
          <w:szCs w:val="32"/>
        </w:rPr>
        <w:t>8</w:t>
      </w:r>
      <w:r w:rsidRPr="004B57FE">
        <w:rPr>
          <w:rFonts w:ascii="Arial" w:hAnsi="Arial" w:cs="Arial"/>
          <w:b/>
          <w:bCs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Executivo Municipal -  </w:t>
      </w:r>
      <w:r w:rsidR="006711D4" w:rsidRPr="006711D4">
        <w:rPr>
          <w:rFonts w:ascii="Arial" w:hAnsi="Arial" w:cs="Arial"/>
          <w:sz w:val="32"/>
          <w:szCs w:val="32"/>
        </w:rPr>
        <w:t xml:space="preserve">altera a LOA 2024 (Lei Municipal 2.323 de 07/12/2023)  e ajusta as programações estabelecidas no PPA - Plano Plurianual – 2022 a 2025 (Lei Municipal 2.202 de 09/12/2021) e LDO - Lei de Diretrizes Orçamentárias (Lei Municipal 2.321 de 07/12/2023), para a criação de dotação por </w:t>
      </w:r>
      <w:r w:rsidR="006711D4" w:rsidRPr="006711D4">
        <w:rPr>
          <w:rFonts w:ascii="Arial" w:hAnsi="Arial" w:cs="Arial"/>
          <w:color w:val="000000"/>
          <w:sz w:val="32"/>
          <w:szCs w:val="32"/>
        </w:rPr>
        <w:t xml:space="preserve">EXCESSO DE ARRECADAÇÃO para abertura de Crédito Adicional Suplementar </w:t>
      </w:r>
      <w:r w:rsidR="006711D4" w:rsidRPr="006711D4">
        <w:rPr>
          <w:rFonts w:ascii="Arial" w:hAnsi="Arial" w:cs="Arial"/>
          <w:sz w:val="32"/>
          <w:szCs w:val="32"/>
        </w:rPr>
        <w:t xml:space="preserve">no valor de </w:t>
      </w:r>
      <w:r w:rsidR="006711D4" w:rsidRPr="006711D4">
        <w:rPr>
          <w:rFonts w:ascii="Arial" w:hAnsi="Arial" w:cs="Arial"/>
          <w:color w:val="000000"/>
          <w:sz w:val="32"/>
          <w:szCs w:val="32"/>
        </w:rPr>
        <w:t>R$ 737.446,22 (setecentos e trinta e sete mil, quatrocentos e quarenta e seis reais e vinte e dois centavos), e de Crédito Especial no valor de R$ 1.000,00 (um mil reais), e dá outras providências.</w:t>
      </w:r>
    </w:p>
    <w:p w14:paraId="39577011" w14:textId="77777777" w:rsidR="006711D4" w:rsidRPr="006711D4" w:rsidRDefault="006711D4" w:rsidP="006711D4">
      <w:pPr>
        <w:tabs>
          <w:tab w:val="left" w:pos="9049"/>
        </w:tabs>
        <w:ind w:left="2835" w:right="-27"/>
        <w:jc w:val="both"/>
        <w:rPr>
          <w:rFonts w:ascii="Arial" w:hAnsi="Arial" w:cs="Arial"/>
          <w:sz w:val="32"/>
          <w:szCs w:val="32"/>
        </w:rPr>
      </w:pPr>
    </w:p>
    <w:p w14:paraId="78A8BD69" w14:textId="1A0DC180" w:rsidR="004B57FE" w:rsidRPr="00BD0092" w:rsidRDefault="004B57FE" w:rsidP="005A7B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01</w:t>
      </w:r>
      <w:r w:rsidR="006711D4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/2024. Não havendo discussão coloco o mesmo em votação. Os Vereadores favoráveis permaneçam como estão, os contrários se manifestem. Aprovado por </w:t>
      </w:r>
      <w:r w:rsidR="00E4511C">
        <w:rPr>
          <w:rFonts w:ascii="Arial" w:hAnsi="Arial" w:cs="Arial"/>
          <w:sz w:val="32"/>
          <w:szCs w:val="32"/>
        </w:rPr>
        <w:t xml:space="preserve">unanimidade em </w:t>
      </w:r>
      <w:r w:rsidR="006711D4">
        <w:rPr>
          <w:rFonts w:ascii="Arial" w:hAnsi="Arial" w:cs="Arial"/>
          <w:sz w:val="32"/>
          <w:szCs w:val="32"/>
        </w:rPr>
        <w:t>2</w:t>
      </w:r>
      <w:proofErr w:type="gramStart"/>
      <w:r w:rsidR="00E4511C">
        <w:rPr>
          <w:rFonts w:ascii="Arial" w:hAnsi="Arial" w:cs="Arial"/>
          <w:sz w:val="32"/>
          <w:szCs w:val="32"/>
        </w:rPr>
        <w:t>ª</w:t>
      </w:r>
      <w:r w:rsidR="006E2E03">
        <w:rPr>
          <w:rFonts w:ascii="Arial" w:hAnsi="Arial" w:cs="Arial"/>
          <w:sz w:val="32"/>
          <w:szCs w:val="32"/>
        </w:rPr>
        <w:t xml:space="preserve"> </w:t>
      </w:r>
      <w:r w:rsidR="00E4511C">
        <w:rPr>
          <w:rFonts w:ascii="Arial" w:hAnsi="Arial" w:cs="Arial"/>
          <w:sz w:val="32"/>
          <w:szCs w:val="32"/>
        </w:rPr>
        <w:t xml:space="preserve"> discussão</w:t>
      </w:r>
      <w:proofErr w:type="gramEnd"/>
      <w:r w:rsidR="00E4511C">
        <w:rPr>
          <w:rFonts w:ascii="Arial" w:hAnsi="Arial" w:cs="Arial"/>
          <w:sz w:val="32"/>
          <w:szCs w:val="32"/>
        </w:rPr>
        <w:t>.</w:t>
      </w:r>
    </w:p>
    <w:p w14:paraId="62F6B4C6" w14:textId="77777777" w:rsidR="00DA70D6" w:rsidRPr="00876FE6" w:rsidRDefault="00DA70D6" w:rsidP="00DA70D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610A2EA" w14:textId="08398C1D" w:rsidR="00DE6134" w:rsidRPr="0091616B" w:rsidRDefault="00D92E15" w:rsidP="00DE613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="002F36BF">
        <w:rPr>
          <w:rFonts w:ascii="Arial" w:hAnsi="Arial" w:cs="Arial"/>
          <w:sz w:val="32"/>
          <w:szCs w:val="32"/>
        </w:rPr>
        <w:t xml:space="preserve">Como não há </w:t>
      </w:r>
      <w:r w:rsidR="00366A5B">
        <w:rPr>
          <w:rFonts w:ascii="Arial" w:hAnsi="Arial" w:cs="Arial"/>
          <w:sz w:val="32"/>
          <w:szCs w:val="32"/>
        </w:rPr>
        <w:t>mais matérias</w:t>
      </w:r>
      <w:r w:rsidR="002F36BF">
        <w:rPr>
          <w:rFonts w:ascii="Arial" w:hAnsi="Arial" w:cs="Arial"/>
          <w:sz w:val="32"/>
          <w:szCs w:val="32"/>
        </w:rPr>
        <w:t xml:space="preserve"> inscrita</w:t>
      </w:r>
      <w:r w:rsidR="00366A5B">
        <w:rPr>
          <w:rFonts w:ascii="Arial" w:hAnsi="Arial" w:cs="Arial"/>
          <w:sz w:val="32"/>
          <w:szCs w:val="32"/>
        </w:rPr>
        <w:t>s</w:t>
      </w:r>
      <w:r w:rsidR="00DE6134"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vereador). (se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013F038F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856085"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>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564170F6" w14:textId="7D4B5255" w:rsidR="0068239D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6711D4">
        <w:rPr>
          <w:rFonts w:ascii="Arial" w:hAnsi="Arial" w:cs="Arial"/>
          <w:sz w:val="32"/>
          <w:szCs w:val="32"/>
        </w:rPr>
        <w:t>10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sectPr w:rsidR="0068239D" w:rsidSect="008A4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9CE5" w14:textId="77777777" w:rsidR="00F50F51" w:rsidRDefault="00F50F51" w:rsidP="00F50F51">
      <w:r>
        <w:separator/>
      </w:r>
    </w:p>
  </w:endnote>
  <w:endnote w:type="continuationSeparator" w:id="0">
    <w:p w14:paraId="57499689" w14:textId="77777777" w:rsidR="00F50F51" w:rsidRDefault="00F50F51" w:rsidP="00F5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D3E0" w14:textId="77777777" w:rsidR="00F50F51" w:rsidRDefault="00F50F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8426061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198A7E78" w14:textId="6F6CB4E9" w:rsidR="00F50F51" w:rsidRDefault="00565BA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681DE6" wp14:editId="227B4E0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918724618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C41581" w14:textId="77777777" w:rsidR="00F50F51" w:rsidRDefault="00F50F51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4681DE6" id="E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0AC41581" w14:textId="77777777" w:rsidR="00F50F51" w:rsidRDefault="00F50F51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2ECF1E5" w14:textId="77777777" w:rsidR="00F50F51" w:rsidRDefault="00F50F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DCAE" w14:textId="77777777" w:rsidR="00F50F51" w:rsidRDefault="00F50F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BEB8" w14:textId="77777777" w:rsidR="00F50F51" w:rsidRDefault="00F50F51" w:rsidP="00F50F51">
      <w:r>
        <w:separator/>
      </w:r>
    </w:p>
  </w:footnote>
  <w:footnote w:type="continuationSeparator" w:id="0">
    <w:p w14:paraId="5F0FC78A" w14:textId="77777777" w:rsidR="00F50F51" w:rsidRDefault="00F50F51" w:rsidP="00F5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6C4B" w14:textId="77777777" w:rsidR="00F50F51" w:rsidRDefault="00F50F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67D7" w14:textId="77777777" w:rsidR="00F50F51" w:rsidRDefault="00F50F5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56E3" w14:textId="77777777" w:rsidR="00F50F51" w:rsidRDefault="00F50F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304E2"/>
    <w:rsid w:val="00031367"/>
    <w:rsid w:val="00037E84"/>
    <w:rsid w:val="0004474E"/>
    <w:rsid w:val="00051112"/>
    <w:rsid w:val="000564BD"/>
    <w:rsid w:val="00062ED6"/>
    <w:rsid w:val="00090107"/>
    <w:rsid w:val="000A440E"/>
    <w:rsid w:val="000B0568"/>
    <w:rsid w:val="000B352C"/>
    <w:rsid w:val="000B70D9"/>
    <w:rsid w:val="000C7837"/>
    <w:rsid w:val="000D522D"/>
    <w:rsid w:val="000D64B3"/>
    <w:rsid w:val="000E2F90"/>
    <w:rsid w:val="001156A8"/>
    <w:rsid w:val="0012391D"/>
    <w:rsid w:val="001277D4"/>
    <w:rsid w:val="001435DE"/>
    <w:rsid w:val="00146F4C"/>
    <w:rsid w:val="00150920"/>
    <w:rsid w:val="00175DF9"/>
    <w:rsid w:val="00176D31"/>
    <w:rsid w:val="00191717"/>
    <w:rsid w:val="001954F0"/>
    <w:rsid w:val="001A187F"/>
    <w:rsid w:val="001B02BA"/>
    <w:rsid w:val="001B2896"/>
    <w:rsid w:val="00200271"/>
    <w:rsid w:val="0021387A"/>
    <w:rsid w:val="002160A8"/>
    <w:rsid w:val="002219EF"/>
    <w:rsid w:val="0024385E"/>
    <w:rsid w:val="00245647"/>
    <w:rsid w:val="00254307"/>
    <w:rsid w:val="00266997"/>
    <w:rsid w:val="002855FD"/>
    <w:rsid w:val="002A08FD"/>
    <w:rsid w:val="002A22AC"/>
    <w:rsid w:val="002A370A"/>
    <w:rsid w:val="002B52CC"/>
    <w:rsid w:val="002B7A6A"/>
    <w:rsid w:val="002F36BF"/>
    <w:rsid w:val="00302747"/>
    <w:rsid w:val="0032659E"/>
    <w:rsid w:val="003454ED"/>
    <w:rsid w:val="00350846"/>
    <w:rsid w:val="0035664C"/>
    <w:rsid w:val="00362BE0"/>
    <w:rsid w:val="00366A5B"/>
    <w:rsid w:val="00373E3E"/>
    <w:rsid w:val="00382D31"/>
    <w:rsid w:val="00384800"/>
    <w:rsid w:val="00385FB5"/>
    <w:rsid w:val="003968F8"/>
    <w:rsid w:val="003B3BBB"/>
    <w:rsid w:val="003B4840"/>
    <w:rsid w:val="003D354C"/>
    <w:rsid w:val="00421747"/>
    <w:rsid w:val="0043158D"/>
    <w:rsid w:val="0044436B"/>
    <w:rsid w:val="00446F78"/>
    <w:rsid w:val="004624A4"/>
    <w:rsid w:val="00481798"/>
    <w:rsid w:val="00482C51"/>
    <w:rsid w:val="004919D2"/>
    <w:rsid w:val="00494542"/>
    <w:rsid w:val="00497871"/>
    <w:rsid w:val="004A510A"/>
    <w:rsid w:val="004B57FE"/>
    <w:rsid w:val="004D3D10"/>
    <w:rsid w:val="004F6A83"/>
    <w:rsid w:val="00533560"/>
    <w:rsid w:val="0054537D"/>
    <w:rsid w:val="0054693D"/>
    <w:rsid w:val="00550D6A"/>
    <w:rsid w:val="00555AC4"/>
    <w:rsid w:val="00565BA1"/>
    <w:rsid w:val="005740AD"/>
    <w:rsid w:val="0057619A"/>
    <w:rsid w:val="005800EA"/>
    <w:rsid w:val="00584327"/>
    <w:rsid w:val="005A4475"/>
    <w:rsid w:val="005A7B7E"/>
    <w:rsid w:val="005B3AC8"/>
    <w:rsid w:val="005B5116"/>
    <w:rsid w:val="005B62B5"/>
    <w:rsid w:val="005D5A91"/>
    <w:rsid w:val="005E4E6F"/>
    <w:rsid w:val="005F095B"/>
    <w:rsid w:val="005F45F5"/>
    <w:rsid w:val="005F5B38"/>
    <w:rsid w:val="006005CC"/>
    <w:rsid w:val="00600A8D"/>
    <w:rsid w:val="00612C7F"/>
    <w:rsid w:val="00613F6C"/>
    <w:rsid w:val="0062179D"/>
    <w:rsid w:val="006711D4"/>
    <w:rsid w:val="00674763"/>
    <w:rsid w:val="0067483F"/>
    <w:rsid w:val="0068239D"/>
    <w:rsid w:val="00693BB5"/>
    <w:rsid w:val="00693EE8"/>
    <w:rsid w:val="006B06D9"/>
    <w:rsid w:val="006B3386"/>
    <w:rsid w:val="006E1058"/>
    <w:rsid w:val="006E2E03"/>
    <w:rsid w:val="006F4DAC"/>
    <w:rsid w:val="00721A3F"/>
    <w:rsid w:val="00743675"/>
    <w:rsid w:val="007556BE"/>
    <w:rsid w:val="00756B36"/>
    <w:rsid w:val="00762B8F"/>
    <w:rsid w:val="00776763"/>
    <w:rsid w:val="0077715E"/>
    <w:rsid w:val="007779E3"/>
    <w:rsid w:val="007832FD"/>
    <w:rsid w:val="007A090B"/>
    <w:rsid w:val="007A287D"/>
    <w:rsid w:val="007A5567"/>
    <w:rsid w:val="007B3A02"/>
    <w:rsid w:val="007B5380"/>
    <w:rsid w:val="007C1F93"/>
    <w:rsid w:val="007D22C7"/>
    <w:rsid w:val="007D3600"/>
    <w:rsid w:val="007E66AD"/>
    <w:rsid w:val="008032C4"/>
    <w:rsid w:val="00813F63"/>
    <w:rsid w:val="00826112"/>
    <w:rsid w:val="00834284"/>
    <w:rsid w:val="008435B7"/>
    <w:rsid w:val="00856085"/>
    <w:rsid w:val="008706E6"/>
    <w:rsid w:val="008754AA"/>
    <w:rsid w:val="00885FDB"/>
    <w:rsid w:val="008A4ED7"/>
    <w:rsid w:val="00905D2F"/>
    <w:rsid w:val="00940CF4"/>
    <w:rsid w:val="009456B7"/>
    <w:rsid w:val="009634A5"/>
    <w:rsid w:val="00967E0D"/>
    <w:rsid w:val="00967FD8"/>
    <w:rsid w:val="0098633F"/>
    <w:rsid w:val="0098634B"/>
    <w:rsid w:val="009869C9"/>
    <w:rsid w:val="009A2B24"/>
    <w:rsid w:val="009A71F5"/>
    <w:rsid w:val="009A7206"/>
    <w:rsid w:val="009B20A3"/>
    <w:rsid w:val="009B55B5"/>
    <w:rsid w:val="009C5765"/>
    <w:rsid w:val="00A02710"/>
    <w:rsid w:val="00A034FB"/>
    <w:rsid w:val="00A1464E"/>
    <w:rsid w:val="00A15790"/>
    <w:rsid w:val="00A17815"/>
    <w:rsid w:val="00A302F8"/>
    <w:rsid w:val="00A50B0A"/>
    <w:rsid w:val="00A674A5"/>
    <w:rsid w:val="00A67F04"/>
    <w:rsid w:val="00A828D5"/>
    <w:rsid w:val="00A86AA2"/>
    <w:rsid w:val="00A941B7"/>
    <w:rsid w:val="00A970AE"/>
    <w:rsid w:val="00AA0A0E"/>
    <w:rsid w:val="00AA0EEF"/>
    <w:rsid w:val="00AB4400"/>
    <w:rsid w:val="00AB6904"/>
    <w:rsid w:val="00AC7611"/>
    <w:rsid w:val="00AD4468"/>
    <w:rsid w:val="00AF0936"/>
    <w:rsid w:val="00AF35A3"/>
    <w:rsid w:val="00B118C6"/>
    <w:rsid w:val="00B45C39"/>
    <w:rsid w:val="00B5018B"/>
    <w:rsid w:val="00B52B84"/>
    <w:rsid w:val="00B54863"/>
    <w:rsid w:val="00B60984"/>
    <w:rsid w:val="00B77486"/>
    <w:rsid w:val="00BC0FC3"/>
    <w:rsid w:val="00BC547D"/>
    <w:rsid w:val="00BC5F3D"/>
    <w:rsid w:val="00BD0092"/>
    <w:rsid w:val="00BF34D5"/>
    <w:rsid w:val="00BF43C2"/>
    <w:rsid w:val="00C07DD1"/>
    <w:rsid w:val="00C12B14"/>
    <w:rsid w:val="00C15AA1"/>
    <w:rsid w:val="00C23242"/>
    <w:rsid w:val="00C32F43"/>
    <w:rsid w:val="00C3503A"/>
    <w:rsid w:val="00C46943"/>
    <w:rsid w:val="00C60051"/>
    <w:rsid w:val="00C71110"/>
    <w:rsid w:val="00C76F7C"/>
    <w:rsid w:val="00C770C2"/>
    <w:rsid w:val="00C80175"/>
    <w:rsid w:val="00C956A5"/>
    <w:rsid w:val="00CA074B"/>
    <w:rsid w:val="00CA61B7"/>
    <w:rsid w:val="00CB109B"/>
    <w:rsid w:val="00CB4CEA"/>
    <w:rsid w:val="00CB58D5"/>
    <w:rsid w:val="00D0084D"/>
    <w:rsid w:val="00D2167F"/>
    <w:rsid w:val="00D40EE1"/>
    <w:rsid w:val="00D41337"/>
    <w:rsid w:val="00D51CE3"/>
    <w:rsid w:val="00D614B1"/>
    <w:rsid w:val="00D92E15"/>
    <w:rsid w:val="00DA4C16"/>
    <w:rsid w:val="00DA70D6"/>
    <w:rsid w:val="00DB61CF"/>
    <w:rsid w:val="00DC6E66"/>
    <w:rsid w:val="00DE1DA8"/>
    <w:rsid w:val="00DE27AC"/>
    <w:rsid w:val="00DE6134"/>
    <w:rsid w:val="00E022E4"/>
    <w:rsid w:val="00E12C5D"/>
    <w:rsid w:val="00E314E8"/>
    <w:rsid w:val="00E4511C"/>
    <w:rsid w:val="00E83E58"/>
    <w:rsid w:val="00EC5678"/>
    <w:rsid w:val="00EE0197"/>
    <w:rsid w:val="00EF1368"/>
    <w:rsid w:val="00EF5C68"/>
    <w:rsid w:val="00EF68AD"/>
    <w:rsid w:val="00F0438D"/>
    <w:rsid w:val="00F071C7"/>
    <w:rsid w:val="00F10B4D"/>
    <w:rsid w:val="00F14AB8"/>
    <w:rsid w:val="00F15FD4"/>
    <w:rsid w:val="00F16FFF"/>
    <w:rsid w:val="00F24280"/>
    <w:rsid w:val="00F32BAF"/>
    <w:rsid w:val="00F50BCD"/>
    <w:rsid w:val="00F50F51"/>
    <w:rsid w:val="00F57E30"/>
    <w:rsid w:val="00F73D53"/>
    <w:rsid w:val="00F74C78"/>
    <w:rsid w:val="00FA19FF"/>
    <w:rsid w:val="00FA306B"/>
    <w:rsid w:val="00FB2C9D"/>
    <w:rsid w:val="00FC64DC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3F6EDFA"/>
  <w15:docId w15:val="{B55BCE5A-4D8B-4499-ADD3-2F32C693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66A5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50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F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0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F5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7AD6-A587-4843-857D-A15689BB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SECRETARIA</cp:lastModifiedBy>
  <cp:revision>2</cp:revision>
  <cp:lastPrinted>2024-04-12T19:12:00Z</cp:lastPrinted>
  <dcterms:created xsi:type="dcterms:W3CDTF">2024-04-26T16:32:00Z</dcterms:created>
  <dcterms:modified xsi:type="dcterms:W3CDTF">2024-04-26T16:32:00Z</dcterms:modified>
</cp:coreProperties>
</file>